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33DE" w14:textId="77777777" w:rsidR="00DD62B7" w:rsidRDefault="00DD62B7" w:rsidP="00E93CAF">
      <w:pPr>
        <w:spacing w:line="360" w:lineRule="auto"/>
        <w:rPr>
          <w:b/>
        </w:rPr>
      </w:pPr>
    </w:p>
    <w:p w14:paraId="0A3226A9" w14:textId="4EB44599" w:rsidR="00770369" w:rsidRPr="00DD62B7" w:rsidRDefault="00770369" w:rsidP="00770369">
      <w:pPr>
        <w:rPr>
          <w:b/>
        </w:rPr>
      </w:pPr>
      <w:r w:rsidRPr="00DD62B7">
        <w:rPr>
          <w:b/>
        </w:rPr>
        <w:t>NOTE: Allowances and/or accommodations will be made where possible for disadvantaged youth and those with special needs as appropriate</w:t>
      </w:r>
      <w:r>
        <w:rPr>
          <w:b/>
        </w:rPr>
        <w:t xml:space="preserve"> – please tell us if this is required for any reason</w:t>
      </w:r>
    </w:p>
    <w:p w14:paraId="14E75846" w14:textId="77777777" w:rsidR="00770369" w:rsidRDefault="00770369" w:rsidP="00E93CAF">
      <w:pPr>
        <w:spacing w:line="360" w:lineRule="auto"/>
        <w:rPr>
          <w:b/>
        </w:rPr>
      </w:pPr>
    </w:p>
    <w:p w14:paraId="253A8576" w14:textId="5FDF4F05" w:rsidR="00AC73DE" w:rsidRPr="008026D9" w:rsidRDefault="00AC73DE" w:rsidP="00E93CAF">
      <w:pPr>
        <w:spacing w:line="360" w:lineRule="auto"/>
        <w:rPr>
          <w:b/>
        </w:rPr>
      </w:pPr>
      <w:r w:rsidRPr="008026D9">
        <w:rPr>
          <w:b/>
        </w:rPr>
        <w:t>Name:___________________________________________</w:t>
      </w:r>
      <w:r w:rsidR="008026D9" w:rsidRPr="008026D9">
        <w:rPr>
          <w:b/>
        </w:rPr>
        <w:t>_____</w:t>
      </w:r>
      <w:r w:rsidRPr="008026D9">
        <w:rPr>
          <w:b/>
        </w:rPr>
        <w:t>________    4-H Age (as of 01/01</w:t>
      </w:r>
      <w:r w:rsidR="008026D9" w:rsidRPr="008026D9">
        <w:rPr>
          <w:b/>
        </w:rPr>
        <w:t>of 4-H year</w:t>
      </w:r>
      <w:r w:rsidRPr="008026D9">
        <w:rPr>
          <w:b/>
        </w:rPr>
        <w:t>) _______    Years in 4-H: ________</w:t>
      </w:r>
      <w:r w:rsidR="008026D9" w:rsidRPr="008026D9">
        <w:rPr>
          <w:b/>
        </w:rPr>
        <w:t xml:space="preserve">   4-H Club or Program: ____________________________________________     </w:t>
      </w:r>
    </w:p>
    <w:p w14:paraId="10FF9802" w14:textId="77777777" w:rsidR="00DD62B7" w:rsidRDefault="00DD62B7" w:rsidP="00E93CAF">
      <w:pPr>
        <w:spacing w:line="360" w:lineRule="auto"/>
        <w:rPr>
          <w:b/>
        </w:rPr>
      </w:pPr>
    </w:p>
    <w:p w14:paraId="225742B2" w14:textId="5A476294" w:rsidR="00AC73DE" w:rsidRPr="008026D9" w:rsidRDefault="008026D9" w:rsidP="00E93CAF">
      <w:pPr>
        <w:spacing w:line="360" w:lineRule="auto"/>
        <w:rPr>
          <w:b/>
        </w:rPr>
      </w:pPr>
      <w:r w:rsidRPr="008026D9">
        <w:rPr>
          <w:b/>
        </w:rPr>
        <w:t>Date: __________________  Recipe Title: _____________________________</w:t>
      </w:r>
      <w:r w:rsidR="00770369">
        <w:rPr>
          <w:b/>
        </w:rPr>
        <w:t>_________________________________</w:t>
      </w:r>
      <w:r w:rsidRPr="008026D9">
        <w:rPr>
          <w:b/>
        </w:rPr>
        <w:t>_______________________________________________</w:t>
      </w:r>
      <w:r w:rsidR="00770369">
        <w:rPr>
          <w:b/>
        </w:rPr>
        <w:t xml:space="preserve">  </w:t>
      </w:r>
      <w:r w:rsidR="00770369" w:rsidRPr="00DD62B7">
        <w:rPr>
          <w:b/>
        </w:rPr>
        <w:t>Time taken:________</w:t>
      </w:r>
      <w:r w:rsidR="00770369">
        <w:rPr>
          <w:b/>
        </w:rPr>
        <w:t>_______________</w:t>
      </w:r>
      <w:r w:rsidR="00770369" w:rsidRPr="00DD62B7">
        <w:rPr>
          <w:b/>
        </w:rPr>
        <w:t xml:space="preserve">______  </w:t>
      </w:r>
    </w:p>
    <w:p w14:paraId="505AD892" w14:textId="77777777" w:rsidR="00DD62B7" w:rsidRDefault="00DD62B7" w:rsidP="00E93CAF">
      <w:pPr>
        <w:spacing w:line="360" w:lineRule="auto"/>
        <w:rPr>
          <w:b/>
        </w:rPr>
      </w:pPr>
    </w:p>
    <w:p w14:paraId="39B9FCB5" w14:textId="5112FEED" w:rsidR="00770369" w:rsidRPr="00DD62B7" w:rsidRDefault="00723FDC" w:rsidP="00770369">
      <w:pPr>
        <w:rPr>
          <w:b/>
        </w:rPr>
      </w:pPr>
      <w:r w:rsidRPr="00DD62B7">
        <w:rPr>
          <w:b/>
        </w:rPr>
        <w:t>1 p</w:t>
      </w:r>
      <w:r w:rsidR="00AC73DE" w:rsidRPr="00DD62B7">
        <w:rPr>
          <w:b/>
        </w:rPr>
        <w:t>oint</w:t>
      </w:r>
      <w:r w:rsidRPr="00DD62B7">
        <w:rPr>
          <w:b/>
        </w:rPr>
        <w:t xml:space="preserve"> = Needs Improvement</w:t>
      </w:r>
      <w:r w:rsidR="00DD62B7">
        <w:rPr>
          <w:b/>
        </w:rPr>
        <w:t xml:space="preserve">,  </w:t>
      </w:r>
      <w:r w:rsidRPr="00DD62B7">
        <w:rPr>
          <w:b/>
        </w:rPr>
        <w:t>2 p</w:t>
      </w:r>
      <w:r w:rsidR="00AC73DE" w:rsidRPr="00DD62B7">
        <w:rPr>
          <w:b/>
        </w:rPr>
        <w:t>oints</w:t>
      </w:r>
      <w:r w:rsidRPr="00DD62B7">
        <w:rPr>
          <w:b/>
        </w:rPr>
        <w:t xml:space="preserve"> = Meets Expectations</w:t>
      </w:r>
      <w:r w:rsidR="00DD62B7">
        <w:rPr>
          <w:b/>
        </w:rPr>
        <w:t xml:space="preserve">,  </w:t>
      </w:r>
      <w:r w:rsidRPr="00DD62B7">
        <w:rPr>
          <w:b/>
        </w:rPr>
        <w:t>3 p</w:t>
      </w:r>
      <w:r w:rsidR="00AC73DE" w:rsidRPr="00DD62B7">
        <w:rPr>
          <w:b/>
        </w:rPr>
        <w:t>oints</w:t>
      </w:r>
      <w:r w:rsidRPr="00DD62B7">
        <w:rPr>
          <w:b/>
        </w:rPr>
        <w:t xml:space="preserve"> = Above Expectations</w:t>
      </w:r>
      <w:r w:rsidR="00DD62B7">
        <w:rPr>
          <w:b/>
        </w:rPr>
        <w:t xml:space="preserve">,   </w:t>
      </w:r>
      <w:r w:rsidRPr="00DD62B7">
        <w:rPr>
          <w:b/>
        </w:rPr>
        <w:t>4 p</w:t>
      </w:r>
      <w:r w:rsidR="00AC73DE" w:rsidRPr="00DD62B7">
        <w:rPr>
          <w:b/>
        </w:rPr>
        <w:t>oints</w:t>
      </w:r>
      <w:r w:rsidRPr="00DD62B7">
        <w:rPr>
          <w:b/>
        </w:rPr>
        <w:t xml:space="preserve"> = Outstanding</w:t>
      </w:r>
      <w:r w:rsidR="008026D9" w:rsidRPr="00DD62B7">
        <w:rPr>
          <w:b/>
        </w:rPr>
        <w:t xml:space="preserve">  </w:t>
      </w:r>
      <w:r w:rsidR="00770369">
        <w:rPr>
          <w:b/>
        </w:rPr>
        <w:t xml:space="preserve">  </w:t>
      </w:r>
      <w:r w:rsidR="00770369" w:rsidRPr="00DD62B7">
        <w:rPr>
          <w:b/>
        </w:rPr>
        <w:t xml:space="preserve"> </w:t>
      </w:r>
      <w:r w:rsidR="008B3622">
        <w:rPr>
          <w:b/>
        </w:rPr>
        <w:tab/>
      </w:r>
      <w:r w:rsidR="008B3622">
        <w:rPr>
          <w:b/>
        </w:rPr>
        <w:tab/>
      </w:r>
      <w:r w:rsidR="008B3622">
        <w:rPr>
          <w:b/>
        </w:rPr>
        <w:tab/>
      </w:r>
      <w:r w:rsidR="008B3622">
        <w:rPr>
          <w:b/>
        </w:rPr>
        <w:tab/>
      </w:r>
      <w:bookmarkStart w:id="0" w:name="_GoBack"/>
      <w:bookmarkEnd w:id="0"/>
      <w:r w:rsidR="00770369">
        <w:rPr>
          <w:b/>
          <w:sz w:val="18"/>
          <w:szCs w:val="18"/>
        </w:rPr>
        <w:t>Time: 15-</w:t>
      </w:r>
      <w:r w:rsidR="00770369" w:rsidRPr="00DD62B7">
        <w:rPr>
          <w:b/>
          <w:sz w:val="18"/>
          <w:szCs w:val="18"/>
        </w:rPr>
        <w:t xml:space="preserve"> 30 minutes</w:t>
      </w:r>
      <w:r w:rsidR="00770369">
        <w:rPr>
          <w:b/>
        </w:rPr>
        <w:t xml:space="preserve">; too long or too short will be </w:t>
      </w:r>
      <w:r w:rsidR="00770369" w:rsidRPr="00DD62B7">
        <w:rPr>
          <w:b/>
          <w:color w:val="FF0000"/>
        </w:rPr>
        <w:t>deducted 3 points</w:t>
      </w:r>
    </w:p>
    <w:p w14:paraId="02BF6C09" w14:textId="2F2087D8" w:rsidR="00723FDC" w:rsidRPr="00DD62B7" w:rsidRDefault="00723FDC" w:rsidP="008026D9">
      <w:pPr>
        <w:spacing w:line="360" w:lineRule="auto"/>
        <w:rPr>
          <w:b/>
          <w:u w:val="single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4394"/>
        <w:gridCol w:w="1615"/>
        <w:gridCol w:w="10440"/>
      </w:tblGrid>
      <w:tr w:rsidR="00D009A3" w14:paraId="0C32CE7B" w14:textId="77777777" w:rsidTr="00E93CAF">
        <w:trPr>
          <w:trHeight w:val="237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04A058EF" w14:textId="77777777" w:rsidR="00D009A3" w:rsidRPr="00D009A3" w:rsidRDefault="00D009A3" w:rsidP="00CF45E0">
            <w:pPr>
              <w:pStyle w:val="Heading1"/>
              <w:rPr>
                <w:rStyle w:val="IntenseReference"/>
                <w:b/>
                <w:color w:val="auto"/>
              </w:rPr>
            </w:pPr>
            <w:r w:rsidRPr="00D009A3">
              <w:rPr>
                <w:rStyle w:val="IntenseReference"/>
                <w:b/>
                <w:color w:val="FFFFFF" w:themeColor="background1"/>
              </w:rPr>
              <w:t>PRESENTER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16807D21" w14:textId="77777777" w:rsidR="00D009A3" w:rsidRPr="00BA3537" w:rsidRDefault="00D009A3" w:rsidP="00CF45E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Considerations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5A4D1D37" w14:textId="77777777" w:rsidR="00D009A3" w:rsidRPr="00BA3537" w:rsidRDefault="005807E9" w:rsidP="00CF45E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Points</w:t>
            </w: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5B66A773" w14:textId="77777777" w:rsidR="00D009A3" w:rsidRPr="00BA3537" w:rsidRDefault="00D009A3" w:rsidP="00CF45E0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Comments</w:t>
            </w:r>
          </w:p>
        </w:tc>
      </w:tr>
      <w:tr w:rsidR="00D009A3" w14:paraId="4916A8F8" w14:textId="77777777" w:rsidTr="00770369">
        <w:trPr>
          <w:trHeight w:hRule="exact" w:val="1098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80726" w14:textId="77777777" w:rsidR="00D009A3" w:rsidRPr="00E73A9C" w:rsidRDefault="00E93CAF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DRESS &amp; CLEANLINESS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F4B3" w14:textId="77777777" w:rsidR="00E93CAF" w:rsidRPr="00FB1E85" w:rsidRDefault="00373A72" w:rsidP="00E93C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</w:t>
            </w:r>
            <w:r w:rsidR="00D009A3" w:rsidRPr="00FB1E85">
              <w:rPr>
                <w:bCs/>
                <w:color w:val="000000" w:themeColor="text1"/>
              </w:rPr>
              <w:t xml:space="preserve">ppropriate dress for </w:t>
            </w:r>
            <w:r w:rsidR="00D009A3">
              <w:rPr>
                <w:bCs/>
                <w:color w:val="000000" w:themeColor="text1"/>
              </w:rPr>
              <w:t>cooking</w:t>
            </w:r>
            <w:r>
              <w:rPr>
                <w:bCs/>
                <w:color w:val="000000" w:themeColor="text1"/>
              </w:rPr>
              <w:t>, no dangling clothes, rings, hair tied back, apron, extra thought put into appearance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6066433" w14:textId="77777777" w:rsidR="00D009A3" w:rsidRPr="00FB1E85" w:rsidRDefault="00D009A3" w:rsidP="008D194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7E3EC4F3" w14:textId="77777777" w:rsidR="00D009A3" w:rsidRPr="00FB1E85" w:rsidRDefault="00D009A3" w:rsidP="008558F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009A3" w14:paraId="34D66F26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D1454" w14:textId="77777777" w:rsidR="00D009A3" w:rsidRPr="00E73A9C" w:rsidRDefault="00E93CAF" w:rsidP="008B7FB8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 xml:space="preserve">USE OF </w:t>
            </w:r>
            <w:r w:rsidRPr="00E73A9C">
              <w:rPr>
                <w:rStyle w:val="IntenseReference"/>
                <w:b/>
                <w:color w:val="auto"/>
              </w:rPr>
              <w:t xml:space="preserve">VOICE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19303" w14:textId="77777777" w:rsidR="00E93CAF" w:rsidRPr="00FB1E85" w:rsidRDefault="00373A72" w:rsidP="00E93C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Voice</w:t>
            </w:r>
            <w:r w:rsidR="00D009A3" w:rsidRPr="00FB1E85">
              <w:rPr>
                <w:bCs/>
                <w:color w:val="000000" w:themeColor="text1"/>
              </w:rPr>
              <w:t xml:space="preserve"> audible</w:t>
            </w:r>
            <w:r w:rsidR="00D009A3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above normal background noise with few hesitations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ED1B249" w14:textId="77777777" w:rsidR="00D009A3" w:rsidRPr="00FB1E85" w:rsidRDefault="00D009A3" w:rsidP="00EE75A4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DB145FB" w14:textId="77777777" w:rsidR="00D009A3" w:rsidRPr="00FB1E85" w:rsidRDefault="00D009A3" w:rsidP="008E4838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009A3" w14:paraId="6951859E" w14:textId="77777777" w:rsidTr="00E93CAF">
        <w:trPr>
          <w:trHeight w:hRule="exact" w:val="108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2CACA" w14:textId="77777777" w:rsidR="00D009A3" w:rsidRPr="00E73A9C" w:rsidRDefault="00E93CAF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>
              <w:rPr>
                <w:rStyle w:val="IntenseReference"/>
                <w:b/>
                <w:color w:val="auto"/>
              </w:rPr>
              <w:t>BODY LANGUAGE</w:t>
            </w:r>
            <w:r w:rsidRPr="00E73A9C">
              <w:rPr>
                <w:rStyle w:val="IntenseReference"/>
                <w:b/>
                <w:color w:val="auto"/>
              </w:rPr>
              <w:t xml:space="preserve">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A73E2" w14:textId="77777777" w:rsidR="00E93CAF" w:rsidRPr="00FB1E85" w:rsidRDefault="00D009A3" w:rsidP="00E93CAF">
            <w:pPr>
              <w:jc w:val="center"/>
              <w:rPr>
                <w:bCs/>
                <w:color w:val="000000" w:themeColor="text1"/>
              </w:rPr>
            </w:pPr>
            <w:r w:rsidRPr="00FB1E85">
              <w:rPr>
                <w:bCs/>
                <w:color w:val="000000" w:themeColor="text1"/>
              </w:rPr>
              <w:t xml:space="preserve">Appears </w:t>
            </w:r>
            <w:r w:rsidR="00373A72">
              <w:rPr>
                <w:bCs/>
                <w:color w:val="000000" w:themeColor="text1"/>
              </w:rPr>
              <w:t>calm and relaxed, conveying confidence. Stands erect and uses appropriate and effective body language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169C9067" w14:textId="77777777" w:rsidR="00D009A3" w:rsidRPr="00FB1E85" w:rsidRDefault="00D009A3" w:rsidP="009B22B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F5C7718" w14:textId="77777777" w:rsidR="00D009A3" w:rsidRPr="00FB1E85" w:rsidRDefault="00D009A3" w:rsidP="009B22B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009A3" w14:paraId="2EE818E3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FFD8C" w14:textId="77777777" w:rsidR="00D009A3" w:rsidRPr="00E73A9C" w:rsidRDefault="00E93CAF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 w:rsidRPr="00E73A9C">
              <w:rPr>
                <w:rStyle w:val="IntenseReference"/>
                <w:b/>
                <w:color w:val="auto"/>
              </w:rPr>
              <w:t>ENTHUSIASM/</w:t>
            </w:r>
          </w:p>
          <w:p w14:paraId="042EED6F" w14:textId="77777777" w:rsidR="00D009A3" w:rsidRPr="00E73A9C" w:rsidRDefault="00E93CAF" w:rsidP="00FB1E85">
            <w:pPr>
              <w:pStyle w:val="Heading1"/>
              <w:rPr>
                <w:rStyle w:val="IntenseReference"/>
                <w:b/>
                <w:color w:val="auto"/>
              </w:rPr>
            </w:pPr>
            <w:r w:rsidRPr="00E73A9C">
              <w:rPr>
                <w:rStyle w:val="IntenseReference"/>
                <w:b/>
                <w:color w:val="auto"/>
              </w:rPr>
              <w:t>INFLECTION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75B52" w14:textId="77777777" w:rsidR="00E93CAF" w:rsidRPr="00FB1E85" w:rsidRDefault="00373A72" w:rsidP="00E93C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Clear enthusiasm displayed throughout in attitude and inflection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0D5721C6" w14:textId="77777777" w:rsidR="00D009A3" w:rsidRPr="00FB1E85" w:rsidRDefault="00D009A3" w:rsidP="000F2B6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2B75942" w14:textId="77777777" w:rsidR="00D009A3" w:rsidRPr="00FB1E85" w:rsidRDefault="00D009A3" w:rsidP="009A4FC6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009A3" w14:paraId="7B701EEA" w14:textId="77777777" w:rsidTr="00E93CAF">
        <w:trPr>
          <w:trHeight w:hRule="exact" w:val="108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F8320" w14:textId="77777777" w:rsidR="00D009A3" w:rsidRPr="00E73A9C" w:rsidRDefault="00E93CAF" w:rsidP="00373A72">
            <w:pPr>
              <w:pStyle w:val="Heading1"/>
              <w:rPr>
                <w:rStyle w:val="IntenseReference"/>
                <w:b/>
                <w:color w:val="auto"/>
              </w:rPr>
            </w:pPr>
            <w:r w:rsidRPr="00E73A9C">
              <w:rPr>
                <w:rStyle w:val="IntenseReference"/>
                <w:b/>
                <w:color w:val="auto"/>
              </w:rPr>
              <w:t>R</w:t>
            </w:r>
            <w:r>
              <w:rPr>
                <w:rStyle w:val="IntenseReference"/>
                <w:b/>
                <w:color w:val="auto"/>
              </w:rPr>
              <w:t xml:space="preserve">ESPONDING TO </w:t>
            </w:r>
            <w:r w:rsidRPr="00E73A9C">
              <w:rPr>
                <w:rStyle w:val="IntenseReference"/>
                <w:b/>
                <w:color w:val="auto"/>
              </w:rPr>
              <w:t xml:space="preserve">QUESTIONS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6211F" w14:textId="77777777" w:rsidR="00E93CAF" w:rsidRPr="00FB1E85" w:rsidRDefault="00373A72" w:rsidP="00E93CA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Repeats all questions to audience then gives a detailed, accurate response, showing desire to seek out unknown answers or give possible sources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68D1421B" w14:textId="77777777" w:rsidR="00D009A3" w:rsidRPr="00FB1E85" w:rsidRDefault="00D009A3" w:rsidP="00D7613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EE1E738" w14:textId="77777777" w:rsidR="00D009A3" w:rsidRPr="00FB1E85" w:rsidRDefault="00D009A3" w:rsidP="00D76130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009A3" w14:paraId="33F51B8A" w14:textId="77777777" w:rsidTr="00E93CAF">
        <w:trPr>
          <w:trHeight w:val="237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75EF377" w14:textId="77777777" w:rsidR="00D009A3" w:rsidRPr="00E73A9C" w:rsidRDefault="00D009A3" w:rsidP="00FB1E85">
            <w:pPr>
              <w:rPr>
                <w:rStyle w:val="IntenseReference"/>
                <w:color w:val="auto"/>
              </w:rPr>
            </w:pPr>
            <w:r w:rsidRPr="00D009A3">
              <w:rPr>
                <w:rStyle w:val="IntenseReference"/>
                <w:color w:val="FFFFFF" w:themeColor="background1"/>
              </w:rPr>
              <w:t>SUBJECT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AEEAD5" w14:textId="77777777" w:rsidR="00D009A3" w:rsidRPr="00474A7F" w:rsidRDefault="00373A72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Considerations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4173B59C" w14:textId="77777777" w:rsidR="00D009A3" w:rsidRPr="00474A7F" w:rsidRDefault="005807E9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Points</w:t>
            </w:r>
          </w:p>
        </w:tc>
        <w:tc>
          <w:tcPr>
            <w:tcW w:w="27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0F0AFF69" w14:textId="77777777" w:rsidR="00D009A3" w:rsidRPr="00474A7F" w:rsidRDefault="00373A72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373A72" w14:paraId="1F861013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D2E400B" w14:textId="45EC4F6F" w:rsidR="00373A72" w:rsidRPr="00E73A9C" w:rsidRDefault="00E93CAF" w:rsidP="00373A7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SAF</w:t>
            </w:r>
            <w:r w:rsidRPr="00262E6A">
              <w:rPr>
                <w:rStyle w:val="IntenseReference"/>
                <w:color w:val="auto"/>
              </w:rPr>
              <w:t>ETY</w:t>
            </w:r>
            <w:r w:rsidR="00770369" w:rsidRPr="00262E6A">
              <w:rPr>
                <w:rStyle w:val="IntenseReference"/>
                <w:color w:val="auto"/>
              </w:rPr>
              <w:t>/Hygi</w:t>
            </w:r>
            <w:r w:rsidR="00262E6A">
              <w:rPr>
                <w:rStyle w:val="IntenseReference"/>
                <w:color w:val="auto"/>
              </w:rPr>
              <w:t>e</w:t>
            </w:r>
            <w:r w:rsidR="00770369" w:rsidRPr="00262E6A">
              <w:rPr>
                <w:rStyle w:val="IntenseReference"/>
                <w:color w:val="auto"/>
              </w:rPr>
              <w:t>ne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5BC7B4" w14:textId="77777777" w:rsidR="00E93CAF" w:rsidRDefault="00373A72" w:rsidP="00E93CAF">
            <w:pPr>
              <w:jc w:val="center"/>
            </w:pPr>
            <w:r>
              <w:t>Works safely and hygienically and draws attention to its importance to the audience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60918D6" w14:textId="77777777" w:rsidR="00373A72" w:rsidRPr="00FB1E85" w:rsidRDefault="00373A72" w:rsidP="00373A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460A986B" w14:textId="77777777" w:rsidR="00373A72" w:rsidRPr="00FB1E85" w:rsidRDefault="00373A72" w:rsidP="00373A72">
            <w:pPr>
              <w:jc w:val="center"/>
              <w:rPr>
                <w:color w:val="000000" w:themeColor="text1"/>
              </w:rPr>
            </w:pPr>
          </w:p>
        </w:tc>
      </w:tr>
      <w:tr w:rsidR="00D009A3" w14:paraId="2B61A4D3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5235C26" w14:textId="77777777" w:rsidR="00D009A3" w:rsidRPr="00E73A9C" w:rsidRDefault="00E93CAF" w:rsidP="00373A7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RECIPE</w:t>
            </w:r>
            <w:r w:rsidRPr="00E73A9C">
              <w:rPr>
                <w:rStyle w:val="IntenseReference"/>
                <w:color w:val="auto"/>
              </w:rPr>
              <w:t xml:space="preserve"> </w:t>
            </w:r>
            <w:r>
              <w:rPr>
                <w:rStyle w:val="IntenseReference"/>
                <w:color w:val="auto"/>
              </w:rPr>
              <w:t xml:space="preserve">- </w:t>
            </w:r>
            <w:r w:rsidRPr="00E73A9C">
              <w:rPr>
                <w:rStyle w:val="IntenseReference"/>
                <w:color w:val="auto"/>
              </w:rPr>
              <w:t>AGE AND EXPERIENCE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893274C" w14:textId="77777777" w:rsidR="00E93CAF" w:rsidRPr="00FB1E85" w:rsidRDefault="00FD6389" w:rsidP="00E93C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Recipe well suited for </w:t>
            </w:r>
            <w:r w:rsidR="005807E9">
              <w:rPr>
                <w:color w:val="000000" w:themeColor="text1"/>
              </w:rPr>
              <w:t>age/level of presenter,</w:t>
            </w:r>
            <w:r>
              <w:rPr>
                <w:color w:val="000000" w:themeColor="text1"/>
              </w:rPr>
              <w:t xml:space="preserve"> challenging and well executed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7057746F" w14:textId="77777777" w:rsidR="00D009A3" w:rsidRPr="00FB1E85" w:rsidRDefault="00D009A3" w:rsidP="00A22B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661AC0C1" w14:textId="77777777" w:rsidR="00D009A3" w:rsidRPr="00FB1E85" w:rsidRDefault="00D009A3" w:rsidP="000F2B6A">
            <w:pPr>
              <w:jc w:val="center"/>
              <w:rPr>
                <w:color w:val="000000" w:themeColor="text1"/>
              </w:rPr>
            </w:pPr>
          </w:p>
        </w:tc>
      </w:tr>
      <w:tr w:rsidR="00D009A3" w14:paraId="42589CB6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BFCFE07" w14:textId="77777777" w:rsidR="00D009A3" w:rsidRDefault="00E93CAF" w:rsidP="005B5453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lastRenderedPageBreak/>
              <w:t>NYS INGREDIENT</w:t>
            </w:r>
          </w:p>
          <w:p w14:paraId="13AA4868" w14:textId="77777777" w:rsidR="00FD6389" w:rsidRPr="00FD6389" w:rsidRDefault="00E93CAF" w:rsidP="005B5453">
            <w:pPr>
              <w:rPr>
                <w:rStyle w:val="IntenseReference"/>
                <w:b w:val="0"/>
                <w:color w:val="auto"/>
              </w:rPr>
            </w:pPr>
            <w:r w:rsidRPr="00FD6389">
              <w:rPr>
                <w:rStyle w:val="IntenseReference"/>
                <w:b w:val="0"/>
                <w:color w:val="auto"/>
              </w:rPr>
              <w:t>*CAN BE LABELLED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A88CE9" w14:textId="34EF33EC" w:rsidR="00E93CAF" w:rsidRDefault="00FD6389" w:rsidP="00E93CAF">
            <w:pPr>
              <w:jc w:val="center"/>
            </w:pPr>
            <w:r>
              <w:t>Uses a NYS ingredient and discusses its production/source</w:t>
            </w:r>
            <w:r w:rsidR="00262E6A">
              <w:t xml:space="preserve"> and interesting facts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0B3272EE" w14:textId="77777777" w:rsidR="00D009A3" w:rsidRDefault="00D009A3" w:rsidP="0008313F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296FD55A" w14:textId="77777777" w:rsidR="00D009A3" w:rsidRDefault="00D009A3" w:rsidP="003F2C12">
            <w:pPr>
              <w:jc w:val="center"/>
            </w:pPr>
          </w:p>
        </w:tc>
      </w:tr>
      <w:tr w:rsidR="00D009A3" w14:paraId="3962EA55" w14:textId="77777777" w:rsidTr="005807E9">
        <w:trPr>
          <w:trHeight w:hRule="exact" w:val="108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80C2BD" w14:textId="77777777" w:rsidR="00D009A3" w:rsidRPr="00E73A9C" w:rsidRDefault="00E93CAF" w:rsidP="00FB1E85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MEASURING AND TECHNIQUES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BBB795" w14:textId="77777777" w:rsidR="00E93CAF" w:rsidRDefault="00FD6389" w:rsidP="00E93CAF">
            <w:pPr>
              <w:jc w:val="center"/>
            </w:pPr>
            <w:r>
              <w:t>Correctly uses a variety of cooking techniques/strategies relevant to recip</w:t>
            </w:r>
            <w:r w:rsidR="00E93CAF">
              <w:t>e</w:t>
            </w:r>
            <w:r w:rsidR="005807E9">
              <w:t xml:space="preserve"> including measuring 1 wet and 1 dry ingredient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067EB0B0" w14:textId="77777777" w:rsidR="00D009A3" w:rsidRDefault="00D009A3" w:rsidP="004C0254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454D1672" w14:textId="77777777" w:rsidR="00D009A3" w:rsidRDefault="00D009A3" w:rsidP="00282C55">
            <w:pPr>
              <w:jc w:val="center"/>
            </w:pPr>
          </w:p>
        </w:tc>
      </w:tr>
      <w:tr w:rsidR="00D009A3" w:rsidRPr="00AE454E" w14:paraId="5FC724D4" w14:textId="77777777" w:rsidTr="00E93CAF">
        <w:trPr>
          <w:trHeight w:val="323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22C48D55" w14:textId="77777777" w:rsidR="00D009A3" w:rsidRPr="00E73A9C" w:rsidRDefault="00D009A3" w:rsidP="00AE454E">
            <w:pPr>
              <w:rPr>
                <w:rStyle w:val="IntenseReference"/>
                <w:color w:val="auto"/>
              </w:rPr>
            </w:pPr>
            <w:r w:rsidRPr="00D009A3">
              <w:rPr>
                <w:rStyle w:val="IntenseReference"/>
                <w:color w:val="FFFFFF" w:themeColor="background1"/>
              </w:rPr>
              <w:t>Delivery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  <w:vAlign w:val="center"/>
          </w:tcPr>
          <w:p w14:paraId="696EB02C" w14:textId="77777777" w:rsidR="00D009A3" w:rsidRPr="00474A7F" w:rsidRDefault="00373A72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Considerations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</w:tcPr>
          <w:p w14:paraId="56696DF6" w14:textId="77777777" w:rsidR="00D009A3" w:rsidRPr="00474A7F" w:rsidRDefault="005807E9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Points</w:t>
            </w: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70C0"/>
          </w:tcPr>
          <w:p w14:paraId="25AC5860" w14:textId="77777777" w:rsidR="00D009A3" w:rsidRPr="00474A7F" w:rsidRDefault="00373A72" w:rsidP="000F2B6A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Comments</w:t>
            </w:r>
          </w:p>
        </w:tc>
      </w:tr>
      <w:tr w:rsidR="00D009A3" w14:paraId="2E4C0D93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5DCBD91" w14:textId="77777777" w:rsidR="00D009A3" w:rsidRPr="00E73A9C" w:rsidRDefault="00E93CAF" w:rsidP="00AE454E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INTRODUCTION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0615ABD" w14:textId="77777777" w:rsidR="00D009A3" w:rsidRPr="00AE454E" w:rsidRDefault="00D009A3" w:rsidP="000F2B6A">
            <w:pPr>
              <w:jc w:val="center"/>
              <w:rPr>
                <w:sz w:val="8"/>
                <w:szCs w:val="8"/>
              </w:rPr>
            </w:pPr>
          </w:p>
          <w:p w14:paraId="21E2D044" w14:textId="77777777" w:rsidR="00E93CAF" w:rsidRDefault="00C40085" w:rsidP="00E93CAF">
            <w:pPr>
              <w:jc w:val="center"/>
            </w:pPr>
            <w:r>
              <w:t xml:space="preserve">Engages audience’s attention and introduces self and recipe concisely 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155C7EBF" w14:textId="77777777" w:rsidR="00D009A3" w:rsidRDefault="00D009A3" w:rsidP="000273E3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18772827" w14:textId="77777777" w:rsidR="00D009A3" w:rsidRDefault="00D009A3" w:rsidP="000273E3">
            <w:pPr>
              <w:jc w:val="center"/>
            </w:pPr>
          </w:p>
        </w:tc>
      </w:tr>
      <w:tr w:rsidR="00D009A3" w14:paraId="6F022556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6B19D17" w14:textId="77777777" w:rsidR="00D009A3" w:rsidRPr="00E73A9C" w:rsidRDefault="00E93CAF" w:rsidP="000273E3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USE OF</w:t>
            </w:r>
            <w:r>
              <w:rPr>
                <w:rStyle w:val="IntenseReference"/>
                <w:color w:val="auto"/>
              </w:rPr>
              <w:t xml:space="preserve"> NOTES OR</w:t>
            </w:r>
            <w:r w:rsidRPr="00E73A9C">
              <w:rPr>
                <w:rStyle w:val="IntenseReference"/>
                <w:color w:val="auto"/>
              </w:rPr>
              <w:t xml:space="preserve"> </w:t>
            </w:r>
            <w:r>
              <w:rPr>
                <w:rStyle w:val="IntenseReference"/>
                <w:color w:val="auto"/>
              </w:rPr>
              <w:t>VISUAL CUES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E44948" w14:textId="77777777" w:rsidR="00E93CAF" w:rsidRDefault="005807E9" w:rsidP="00E93CAF">
            <w:pPr>
              <w:jc w:val="center"/>
            </w:pPr>
            <w:r>
              <w:t>Uses visual aids as required to demonstrate</w:t>
            </w:r>
            <w:r w:rsidR="00401257">
              <w:t xml:space="preserve"> smoothly and effectively; logically follows recipe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0EDC2567" w14:textId="77777777" w:rsidR="00D009A3" w:rsidRDefault="00D009A3" w:rsidP="002A5BDA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2E939685" w14:textId="77777777" w:rsidR="00D009A3" w:rsidRDefault="00D009A3" w:rsidP="002A5BDA">
            <w:pPr>
              <w:jc w:val="center"/>
            </w:pPr>
          </w:p>
        </w:tc>
      </w:tr>
      <w:tr w:rsidR="00D009A3" w14:paraId="4635CF04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05F36D9" w14:textId="77777777" w:rsidR="00D009A3" w:rsidRPr="00E73A9C" w:rsidRDefault="00E93CAF" w:rsidP="00865840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MENU CARD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C7FE2C" w14:textId="77777777" w:rsidR="00E93CAF" w:rsidRDefault="00A0679D" w:rsidP="00E93CAF">
            <w:pPr>
              <w:jc w:val="center"/>
            </w:pPr>
            <w:r>
              <w:t>The Menu Card is of high quality</w:t>
            </w:r>
            <w:r w:rsidR="00280BDA">
              <w:t>, attractively presented and uses correct spelling/gramma</w:t>
            </w:r>
            <w:r w:rsidR="00E93CAF">
              <w:t>r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566EA192" w14:textId="77777777" w:rsidR="00D009A3" w:rsidRDefault="00D009A3" w:rsidP="00865840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6D3931BB" w14:textId="77777777" w:rsidR="00D009A3" w:rsidRDefault="00D009A3" w:rsidP="00865840">
            <w:pPr>
              <w:jc w:val="center"/>
            </w:pPr>
          </w:p>
        </w:tc>
      </w:tr>
      <w:tr w:rsidR="00D009A3" w14:paraId="665ACE3E" w14:textId="77777777" w:rsidTr="00E93CAF">
        <w:trPr>
          <w:trHeight w:hRule="exact" w:val="108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9539E81" w14:textId="374E578B" w:rsidR="00D009A3" w:rsidRPr="00E73A9C" w:rsidRDefault="00262E6A" w:rsidP="00FB1E85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 xml:space="preserve">written and spoken </w:t>
            </w:r>
            <w:r w:rsidR="00E93CAF" w:rsidRPr="00E73A9C">
              <w:rPr>
                <w:rStyle w:val="IntenseReference"/>
                <w:color w:val="auto"/>
              </w:rPr>
              <w:t>GRAMMAR/</w:t>
            </w:r>
          </w:p>
          <w:p w14:paraId="37F46A5E" w14:textId="77777777" w:rsidR="00D009A3" w:rsidRPr="00E73A9C" w:rsidRDefault="00E93CAF" w:rsidP="00FB1E85">
            <w:pPr>
              <w:rPr>
                <w:rStyle w:val="IntenseReference"/>
                <w:color w:val="auto"/>
              </w:rPr>
            </w:pPr>
            <w:r w:rsidRPr="00E73A9C">
              <w:rPr>
                <w:rStyle w:val="IntenseReference"/>
                <w:color w:val="auto"/>
              </w:rPr>
              <w:t>VOCABULARY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A17822" w14:textId="77777777" w:rsidR="00E93CAF" w:rsidRDefault="005807E9" w:rsidP="00E93CAF">
            <w:pPr>
              <w:jc w:val="center"/>
            </w:pPr>
            <w:r>
              <w:t>Uses p</w:t>
            </w:r>
            <w:r w:rsidR="00280BDA">
              <w:t xml:space="preserve">roper grammar, appropriate vocabulary, </w:t>
            </w:r>
            <w:r>
              <w:t>correct pronunciation and technical terms;</w:t>
            </w:r>
            <w:r w:rsidR="00280BDA">
              <w:t xml:space="preserve"> provides quality explanation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6B8A7DFA" w14:textId="77777777" w:rsidR="00D009A3" w:rsidRDefault="00D009A3" w:rsidP="008B7FB8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3B0FC08E" w14:textId="77777777" w:rsidR="00D009A3" w:rsidRDefault="00D009A3" w:rsidP="00347875">
            <w:pPr>
              <w:jc w:val="center"/>
            </w:pPr>
          </w:p>
        </w:tc>
      </w:tr>
      <w:tr w:rsidR="00D009A3" w14:paraId="5BDDCAF1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4A70561" w14:textId="470E9ECE" w:rsidR="00D009A3" w:rsidRPr="00E73A9C" w:rsidRDefault="00E93CAF" w:rsidP="00FB1E85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APPEARANCE</w:t>
            </w:r>
            <w:r w:rsidR="00DD62B7">
              <w:rPr>
                <w:rStyle w:val="IntenseReference"/>
                <w:color w:val="auto"/>
              </w:rPr>
              <w:t xml:space="preserve"> &amp;/or</w:t>
            </w:r>
            <w:r>
              <w:rPr>
                <w:rStyle w:val="IntenseReference"/>
                <w:color w:val="auto"/>
              </w:rPr>
              <w:t xml:space="preserve"> </w:t>
            </w:r>
            <w:r w:rsidR="00DD62B7">
              <w:rPr>
                <w:rStyle w:val="IntenseReference"/>
                <w:color w:val="auto"/>
              </w:rPr>
              <w:t>S</w:t>
            </w:r>
            <w:r w:rsidR="00DD62B7" w:rsidRPr="00DD62B7">
              <w:rPr>
                <w:rStyle w:val="IntenseReference"/>
                <w:color w:val="auto"/>
              </w:rPr>
              <w:t>MELL</w:t>
            </w:r>
            <w:r>
              <w:rPr>
                <w:rStyle w:val="IntenseReference"/>
                <w:color w:val="auto"/>
              </w:rPr>
              <w:t>OF DISH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6862072" w14:textId="6BDED37B" w:rsidR="00E93CAF" w:rsidRDefault="005807E9" w:rsidP="005807E9">
            <w:pPr>
              <w:jc w:val="center"/>
            </w:pPr>
            <w:r>
              <w:t>Dish looks appetizing</w:t>
            </w:r>
            <w:r w:rsidR="00DD62B7">
              <w:t>, is well presented</w:t>
            </w:r>
            <w:r>
              <w:t xml:space="preserve"> and</w:t>
            </w:r>
            <w:r w:rsidR="00DD62B7">
              <w:t xml:space="preserve">, if relevant, smells </w:t>
            </w:r>
            <w:r>
              <w:t>delicious</w:t>
            </w:r>
            <w:r w:rsidR="00D009A3">
              <w:t xml:space="preserve"> 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729796D1" w14:textId="77777777" w:rsidR="00D009A3" w:rsidRDefault="00D009A3" w:rsidP="00D35A8A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3C81D539" w14:textId="77777777" w:rsidR="00D009A3" w:rsidRDefault="00D009A3" w:rsidP="00D35A8A">
            <w:pPr>
              <w:jc w:val="center"/>
            </w:pPr>
          </w:p>
        </w:tc>
      </w:tr>
      <w:tr w:rsidR="00D009A3" w14:paraId="74A978E0" w14:textId="77777777" w:rsidTr="00E93CAF">
        <w:trPr>
          <w:trHeight w:hRule="exact" w:val="72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BF5438" w14:textId="77777777" w:rsidR="00D009A3" w:rsidRPr="00E73A9C" w:rsidRDefault="00E93CAF" w:rsidP="00872F7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SUMMARY</w:t>
            </w:r>
            <w:r w:rsidRPr="00E73A9C">
              <w:rPr>
                <w:rStyle w:val="IntenseReference"/>
                <w:color w:val="auto"/>
              </w:rPr>
              <w:t xml:space="preserve"> 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0ECBEC" w14:textId="77777777" w:rsidR="00E93CAF" w:rsidRDefault="00CD7188" w:rsidP="00E93CAF">
            <w:pPr>
              <w:jc w:val="center"/>
            </w:pPr>
            <w:r>
              <w:t>Presents evaluators with finished dish to taste and asks for feedback/question</w:t>
            </w:r>
            <w:r w:rsidR="00E93CAF">
              <w:t>s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</w:tcBorders>
          </w:tcPr>
          <w:p w14:paraId="33B205EF" w14:textId="77777777" w:rsidR="00D009A3" w:rsidRDefault="00D009A3" w:rsidP="00872F72">
            <w:pPr>
              <w:jc w:val="center"/>
            </w:pPr>
          </w:p>
        </w:tc>
        <w:tc>
          <w:tcPr>
            <w:tcW w:w="2792" w:type="pct"/>
            <w:tcBorders>
              <w:top w:val="single" w:sz="18" w:space="0" w:color="auto"/>
              <w:bottom w:val="single" w:sz="18" w:space="0" w:color="auto"/>
            </w:tcBorders>
          </w:tcPr>
          <w:p w14:paraId="4F9A7C90" w14:textId="77777777" w:rsidR="00D009A3" w:rsidRDefault="00D009A3" w:rsidP="00872F72">
            <w:pPr>
              <w:jc w:val="center"/>
            </w:pPr>
          </w:p>
        </w:tc>
      </w:tr>
      <w:tr w:rsidR="00DD13CA" w:rsidRPr="00DD13CA" w14:paraId="2180386E" w14:textId="77777777" w:rsidTr="00D009A3">
        <w:trPr>
          <w:trHeight w:val="31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14:paraId="248F1E0A" w14:textId="77777777" w:rsidR="00DD13CA" w:rsidRPr="00DD13CA" w:rsidRDefault="00DD13CA" w:rsidP="00872F72">
            <w:pPr>
              <w:jc w:val="center"/>
              <w:rPr>
                <w:b/>
                <w:sz w:val="24"/>
                <w:szCs w:val="24"/>
              </w:rPr>
            </w:pPr>
            <w:r w:rsidRPr="00DD13CA">
              <w:rPr>
                <w:b/>
                <w:sz w:val="24"/>
                <w:szCs w:val="24"/>
              </w:rPr>
              <w:t>Additional Evaluator Feedback</w:t>
            </w:r>
          </w:p>
        </w:tc>
      </w:tr>
      <w:tr w:rsidR="009C7980" w14:paraId="7E81B6BA" w14:textId="77777777" w:rsidTr="008B3622">
        <w:trPr>
          <w:trHeight w:val="918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89CD635" w14:textId="77777777" w:rsidR="00262E6A" w:rsidRDefault="00262E6A" w:rsidP="009C7980">
            <w:pPr>
              <w:rPr>
                <w:b/>
              </w:rPr>
            </w:pPr>
          </w:p>
          <w:p w14:paraId="19C0678E" w14:textId="77777777" w:rsidR="00262E6A" w:rsidRDefault="00262E6A" w:rsidP="00770369">
            <w:pPr>
              <w:spacing w:line="360" w:lineRule="auto"/>
              <w:rPr>
                <w:b/>
              </w:rPr>
            </w:pPr>
          </w:p>
          <w:p w14:paraId="2910A474" w14:textId="055181DD" w:rsidR="00770369" w:rsidRPr="00770369" w:rsidRDefault="00770369" w:rsidP="00770369">
            <w:pPr>
              <w:spacing w:line="360" w:lineRule="auto"/>
              <w:rPr>
                <w:b/>
              </w:rPr>
            </w:pPr>
            <w:r w:rsidRPr="008026D9">
              <w:rPr>
                <w:b/>
              </w:rPr>
              <w:t>Evaluator 1 Name</w:t>
            </w:r>
            <w:r w:rsidRPr="008026D9">
              <w:t>: ____________</w:t>
            </w:r>
            <w:r>
              <w:t>_____________________________________</w:t>
            </w:r>
            <w:r w:rsidRPr="008026D9">
              <w:t xml:space="preserve">________________________   </w:t>
            </w:r>
            <w:r w:rsidRPr="008026D9">
              <w:rPr>
                <w:b/>
              </w:rPr>
              <w:t>Evaluator 2 Name</w:t>
            </w:r>
            <w:r w:rsidRPr="008026D9">
              <w:t>: ______________________</w:t>
            </w:r>
            <w:r>
              <w:t>______________________________________</w:t>
            </w:r>
            <w:r w:rsidRPr="008026D9">
              <w:t>_____________</w:t>
            </w:r>
          </w:p>
        </w:tc>
      </w:tr>
    </w:tbl>
    <w:p w14:paraId="514BED70" w14:textId="77777777" w:rsidR="00DD13CA" w:rsidRPr="008558F6" w:rsidRDefault="00DD13CA" w:rsidP="00282C55">
      <w:pPr>
        <w:rPr>
          <w:b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019"/>
        <w:gridCol w:w="5866"/>
        <w:gridCol w:w="3137"/>
        <w:gridCol w:w="5574"/>
      </w:tblGrid>
      <w:tr w:rsidR="00BD307C" w14:paraId="1C8E111C" w14:textId="77777777" w:rsidTr="008B3622">
        <w:trPr>
          <w:trHeight w:val="450"/>
          <w:jc w:val="center"/>
        </w:trPr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68E0C2DE" w14:textId="77777777" w:rsidR="00BD307C" w:rsidRPr="00E73A9C" w:rsidRDefault="00BD307C" w:rsidP="008B362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SCORES Pages  1+2</w:t>
            </w:r>
          </w:p>
        </w:tc>
        <w:tc>
          <w:tcPr>
            <w:tcW w:w="210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1A0AF0B" w14:textId="553080B5" w:rsidR="00BD307C" w:rsidRDefault="00262E6A" w:rsidP="008B3622">
            <w:pPr>
              <w:tabs>
                <w:tab w:val="left" w:pos="315"/>
                <w:tab w:val="right" w:pos="7669"/>
              </w:tabs>
            </w:pPr>
            <w:r>
              <w:rPr>
                <w:b/>
              </w:rPr>
              <w:tab/>
              <w:t xml:space="preserve">  __________________</w:t>
            </w:r>
            <w:r>
              <w:rPr>
                <w:b/>
              </w:rPr>
              <w:tab/>
            </w:r>
            <w:r>
              <w:rPr>
                <w:b/>
              </w:rPr>
              <w:t>Point to deduct if too long or short</w:t>
            </w:r>
            <w:r>
              <w:rPr>
                <w:b/>
              </w:rPr>
              <w:t xml:space="preserve"> ____________________</w:t>
            </w:r>
          </w:p>
        </w:tc>
        <w:tc>
          <w:tcPr>
            <w:tcW w:w="233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bottom"/>
          </w:tcPr>
          <w:p w14:paraId="5C67FE27" w14:textId="77777777" w:rsidR="00BD307C" w:rsidRDefault="00BD307C" w:rsidP="008B3622"/>
        </w:tc>
      </w:tr>
      <w:tr w:rsidR="00BD307C" w14:paraId="3EA9BE3A" w14:textId="77777777" w:rsidTr="008B3622">
        <w:trPr>
          <w:trHeight w:val="405"/>
          <w:jc w:val="center"/>
        </w:trPr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332B14" w14:textId="77777777" w:rsidR="00BD307C" w:rsidRPr="00E73A9C" w:rsidRDefault="00BD307C" w:rsidP="008B362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Total Points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851D0" w14:textId="77777777" w:rsidR="00BD307C" w:rsidRDefault="00BD307C" w:rsidP="008B3622"/>
        </w:tc>
        <w:tc>
          <w:tcPr>
            <w:tcW w:w="156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379791" w14:textId="5BB884F8" w:rsidR="00BD307C" w:rsidRPr="00EF1BE8" w:rsidRDefault="00723FDC" w:rsidP="008B3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15-28</w:t>
            </w:r>
            <w:r w:rsidR="00EF1BE8" w:rsidRPr="00EF1BE8">
              <w:rPr>
                <w:sz w:val="24"/>
                <w:szCs w:val="24"/>
              </w:rPr>
              <w:t>=</w:t>
            </w:r>
            <w:r w:rsidR="00BD307C" w:rsidRPr="00EF1BE8">
              <w:rPr>
                <w:sz w:val="24"/>
                <w:szCs w:val="24"/>
              </w:rPr>
              <w:t>White</w:t>
            </w:r>
            <w:r w:rsidR="00EF1BE8" w:rsidRPr="00EF1BE8">
              <w:rPr>
                <w:sz w:val="24"/>
                <w:szCs w:val="24"/>
              </w:rPr>
              <w:t xml:space="preserve">  </w:t>
            </w:r>
            <w:r w:rsidR="00EF1B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29-4</w:t>
            </w:r>
            <w:r w:rsidR="00262E6A">
              <w:rPr>
                <w:sz w:val="24"/>
                <w:szCs w:val="24"/>
              </w:rPr>
              <w:t>0</w:t>
            </w:r>
            <w:r w:rsidR="00EF1BE8">
              <w:rPr>
                <w:sz w:val="24"/>
                <w:szCs w:val="24"/>
              </w:rPr>
              <w:t xml:space="preserve">=Red   </w:t>
            </w:r>
            <w:r w:rsidR="00EF1BE8" w:rsidRPr="00EF1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62E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-5</w:t>
            </w:r>
            <w:r w:rsidR="00262E6A">
              <w:rPr>
                <w:sz w:val="24"/>
                <w:szCs w:val="24"/>
              </w:rPr>
              <w:t>4</w:t>
            </w:r>
            <w:r w:rsidR="00EF1BE8" w:rsidRPr="00EF1BE8">
              <w:rPr>
                <w:sz w:val="24"/>
                <w:szCs w:val="24"/>
              </w:rPr>
              <w:t>=Blue</w:t>
            </w:r>
            <w:r w:rsidR="00EF1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</w:t>
            </w:r>
            <w:r w:rsidR="00262E6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-60</w:t>
            </w:r>
            <w:r w:rsidR="00EF1BE8" w:rsidRPr="00EF1BE8">
              <w:rPr>
                <w:sz w:val="24"/>
                <w:szCs w:val="24"/>
              </w:rPr>
              <w:t>=Purple</w:t>
            </w:r>
          </w:p>
        </w:tc>
        <w:tc>
          <w:tcPr>
            <w:tcW w:w="83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BE6B04" w14:textId="50D1F935" w:rsidR="00BD307C" w:rsidRPr="009C7980" w:rsidRDefault="00BD307C" w:rsidP="008B3622">
            <w:pPr>
              <w:rPr>
                <w:b/>
              </w:rPr>
            </w:pPr>
            <w:r w:rsidRPr="009C7980">
              <w:rPr>
                <w:b/>
              </w:rPr>
              <w:t xml:space="preserve">RIBBON </w:t>
            </w:r>
            <w:r>
              <w:rPr>
                <w:b/>
              </w:rPr>
              <w:t xml:space="preserve">COLOR </w:t>
            </w:r>
            <w:r w:rsidRPr="009C7980">
              <w:rPr>
                <w:b/>
              </w:rPr>
              <w:t xml:space="preserve">AWARDED </w:t>
            </w:r>
          </w:p>
        </w:tc>
        <w:tc>
          <w:tcPr>
            <w:tcW w:w="149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1C7462" w14:textId="77777777" w:rsidR="00BD307C" w:rsidRDefault="00BD307C" w:rsidP="008B3622"/>
        </w:tc>
      </w:tr>
    </w:tbl>
    <w:p w14:paraId="10F37CC2" w14:textId="77777777" w:rsidR="00282C55" w:rsidRPr="00EC7347" w:rsidRDefault="00282C55" w:rsidP="008558F6">
      <w:pPr>
        <w:tabs>
          <w:tab w:val="left" w:pos="11700"/>
        </w:tabs>
        <w:rPr>
          <w:b/>
        </w:rPr>
      </w:pPr>
    </w:p>
    <w:sectPr w:rsidR="00282C55" w:rsidRPr="00EC7347" w:rsidSect="007E0D14">
      <w:headerReference w:type="default" r:id="rId8"/>
      <w:footerReference w:type="default" r:id="rId9"/>
      <w:pgSz w:w="20160" w:h="12240" w:orient="landscape" w:code="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89573" w14:textId="77777777" w:rsidR="001538B8" w:rsidRDefault="001538B8">
      <w:r>
        <w:separator/>
      </w:r>
    </w:p>
  </w:endnote>
  <w:endnote w:type="continuationSeparator" w:id="0">
    <w:p w14:paraId="17E112CF" w14:textId="77777777" w:rsidR="001538B8" w:rsidRDefault="0015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1BD3B" w14:textId="13D7499C" w:rsidR="008E7143" w:rsidRDefault="000A2EB7" w:rsidP="00474A7F">
    <w:pPr>
      <w:pStyle w:val="Header"/>
      <w:jc w:val="center"/>
    </w:pPr>
    <w:r w:rsidRPr="00C867D2">
      <w:rPr>
        <w:i/>
      </w:rPr>
      <w:t>Cornell Cooperative Extension is an equal opportunity, affirmative action educator and employe</w:t>
    </w:r>
    <w:r w:rsidR="00474A7F">
      <w:rPr>
        <w:i/>
      </w:rPr>
      <w:t xml:space="preserve">r. </w:t>
    </w:r>
    <w:r w:rsidR="00115386">
      <w:rPr>
        <w:i/>
      </w:rPr>
      <w:t>Adapted from rubric produced by</w:t>
    </w:r>
    <w:r w:rsidR="00474A7F" w:rsidRPr="00474A7F">
      <w:rPr>
        <w:i/>
      </w:rPr>
      <w:t xml:space="preserve"> Tompkins County 4-H Public Presentations Committee/ Modified by SE 4-H District 2017</w:t>
    </w:r>
    <w:r w:rsidR="00115386">
      <w:rPr>
        <w:i/>
      </w:rPr>
      <w:t>_JAR20</w:t>
    </w:r>
    <w:r w:rsidR="008B3622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7143A" w14:textId="77777777" w:rsidR="001538B8" w:rsidRDefault="001538B8">
      <w:r>
        <w:separator/>
      </w:r>
    </w:p>
  </w:footnote>
  <w:footnote w:type="continuationSeparator" w:id="0">
    <w:p w14:paraId="69190DA9" w14:textId="77777777" w:rsidR="001538B8" w:rsidRDefault="0015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A805" w14:textId="77777777" w:rsidR="005807E9" w:rsidRDefault="005807E9" w:rsidP="00D009A3">
    <w:pPr>
      <w:pStyle w:val="Header"/>
      <w:jc w:val="center"/>
      <w:rPr>
        <w:b/>
        <w:smallCaps/>
        <w:sz w:val="24"/>
      </w:rPr>
    </w:pPr>
    <w:r w:rsidRPr="00474A7F">
      <w:rPr>
        <w:b/>
        <w:smallCaps/>
        <w:noProof/>
      </w:rPr>
      <w:drawing>
        <wp:anchor distT="0" distB="0" distL="114300" distR="114300" simplePos="0" relativeHeight="251658240" behindDoc="0" locked="0" layoutInCell="1" allowOverlap="1" wp14:anchorId="57C3E9D1" wp14:editId="11EDD02B">
          <wp:simplePos x="0" y="0"/>
          <wp:positionH relativeFrom="column">
            <wp:posOffset>9319610</wp:posOffset>
          </wp:positionH>
          <wp:positionV relativeFrom="paragraph">
            <wp:posOffset>-281178</wp:posOffset>
          </wp:positionV>
          <wp:extent cx="2531331" cy="692785"/>
          <wp:effectExtent l="0" t="0" r="2540" b="0"/>
          <wp:wrapNone/>
          <wp:docPr id="1" name="Picture 1" descr="CCE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E_2lin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1331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</w:rPr>
      <w:drawing>
        <wp:anchor distT="0" distB="0" distL="114300" distR="114300" simplePos="0" relativeHeight="251659264" behindDoc="0" locked="0" layoutInCell="1" allowOverlap="1" wp14:anchorId="6B57C1E8" wp14:editId="20B6DBA4">
          <wp:simplePos x="0" y="0"/>
          <wp:positionH relativeFrom="column">
            <wp:posOffset>181875</wp:posOffset>
          </wp:positionH>
          <wp:positionV relativeFrom="paragraph">
            <wp:posOffset>-281238</wp:posOffset>
          </wp:positionV>
          <wp:extent cx="680483" cy="69293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over-RGB_digital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83" cy="69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73DE">
      <w:rPr>
        <w:b/>
        <w:smallCaps/>
        <w:sz w:val="24"/>
      </w:rPr>
      <w:t xml:space="preserve">JR-SR 4-H’er </w:t>
    </w:r>
    <w:r>
      <w:rPr>
        <w:b/>
        <w:smallCaps/>
        <w:sz w:val="24"/>
      </w:rPr>
      <w:t>Food Festival</w:t>
    </w:r>
  </w:p>
  <w:p w14:paraId="492DBCB4" w14:textId="77777777" w:rsidR="0090016F" w:rsidRDefault="00B81000" w:rsidP="00D009A3">
    <w:pPr>
      <w:pStyle w:val="Header"/>
      <w:jc w:val="center"/>
      <w:rPr>
        <w:b/>
        <w:smallCaps/>
        <w:sz w:val="24"/>
      </w:rPr>
    </w:pPr>
    <w:r w:rsidRPr="00474A7F">
      <w:rPr>
        <w:b/>
        <w:smallCaps/>
        <w:sz w:val="24"/>
      </w:rPr>
      <w:t>Demonstration/Illust</w:t>
    </w:r>
    <w:r w:rsidR="0077237A" w:rsidRPr="00474A7F">
      <w:rPr>
        <w:b/>
        <w:smallCaps/>
        <w:sz w:val="24"/>
      </w:rPr>
      <w:t>rated Talk Evaluation</w:t>
    </w:r>
    <w:r w:rsidR="006854DC">
      <w:rPr>
        <w:b/>
        <w:smallCaps/>
        <w:sz w:val="24"/>
      </w:rPr>
      <w:t xml:space="preserve"> Rubric</w:t>
    </w:r>
  </w:p>
  <w:p w14:paraId="7AAD2D03" w14:textId="77777777" w:rsidR="00D009A3" w:rsidRPr="00474A7F" w:rsidRDefault="00D009A3" w:rsidP="005807E9">
    <w:pPr>
      <w:pStyle w:val="Header"/>
      <w:rPr>
        <w:b/>
        <w:smallCap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622"/>
    <w:multiLevelType w:val="hybridMultilevel"/>
    <w:tmpl w:val="8AFC7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35"/>
    <w:rsid w:val="00017429"/>
    <w:rsid w:val="000273E3"/>
    <w:rsid w:val="00037358"/>
    <w:rsid w:val="0008313F"/>
    <w:rsid w:val="00093CA1"/>
    <w:rsid w:val="0009554F"/>
    <w:rsid w:val="000A2EB7"/>
    <w:rsid w:val="000E00CC"/>
    <w:rsid w:val="000F2B6A"/>
    <w:rsid w:val="000F66A3"/>
    <w:rsid w:val="00115386"/>
    <w:rsid w:val="00124718"/>
    <w:rsid w:val="001538B8"/>
    <w:rsid w:val="00166267"/>
    <w:rsid w:val="00172A79"/>
    <w:rsid w:val="0017420E"/>
    <w:rsid w:val="00182500"/>
    <w:rsid w:val="00192D8E"/>
    <w:rsid w:val="001B0BC4"/>
    <w:rsid w:val="0020567C"/>
    <w:rsid w:val="00237A3C"/>
    <w:rsid w:val="00250A5B"/>
    <w:rsid w:val="002531B9"/>
    <w:rsid w:val="00262E6A"/>
    <w:rsid w:val="00280BDA"/>
    <w:rsid w:val="00282C55"/>
    <w:rsid w:val="002A5BDA"/>
    <w:rsid w:val="002A7EA9"/>
    <w:rsid w:val="002F26F0"/>
    <w:rsid w:val="00312129"/>
    <w:rsid w:val="003121F9"/>
    <w:rsid w:val="00347875"/>
    <w:rsid w:val="00373A72"/>
    <w:rsid w:val="00376BE1"/>
    <w:rsid w:val="00385E41"/>
    <w:rsid w:val="003A2F96"/>
    <w:rsid w:val="003A5DDE"/>
    <w:rsid w:val="003B4510"/>
    <w:rsid w:val="003C5063"/>
    <w:rsid w:val="003F2C12"/>
    <w:rsid w:val="00401257"/>
    <w:rsid w:val="00413268"/>
    <w:rsid w:val="00430781"/>
    <w:rsid w:val="00447A96"/>
    <w:rsid w:val="00474A7F"/>
    <w:rsid w:val="00496961"/>
    <w:rsid w:val="004C0254"/>
    <w:rsid w:val="004F65EF"/>
    <w:rsid w:val="005149A3"/>
    <w:rsid w:val="0055222E"/>
    <w:rsid w:val="00571FFF"/>
    <w:rsid w:val="005807E9"/>
    <w:rsid w:val="005A343D"/>
    <w:rsid w:val="005B5453"/>
    <w:rsid w:val="005D12E5"/>
    <w:rsid w:val="005D1B90"/>
    <w:rsid w:val="005E41BB"/>
    <w:rsid w:val="005F4FC1"/>
    <w:rsid w:val="00643CA9"/>
    <w:rsid w:val="006557B8"/>
    <w:rsid w:val="006835BA"/>
    <w:rsid w:val="006854DC"/>
    <w:rsid w:val="00705FE8"/>
    <w:rsid w:val="00720223"/>
    <w:rsid w:val="00723FDC"/>
    <w:rsid w:val="00753BEE"/>
    <w:rsid w:val="00754DC9"/>
    <w:rsid w:val="00770369"/>
    <w:rsid w:val="0077237A"/>
    <w:rsid w:val="00794CE4"/>
    <w:rsid w:val="007C2FAF"/>
    <w:rsid w:val="007E0D14"/>
    <w:rsid w:val="008026D9"/>
    <w:rsid w:val="008558F6"/>
    <w:rsid w:val="00865840"/>
    <w:rsid w:val="00890FA9"/>
    <w:rsid w:val="008A4771"/>
    <w:rsid w:val="008B3622"/>
    <w:rsid w:val="008B7FB8"/>
    <w:rsid w:val="008D1947"/>
    <w:rsid w:val="008E4838"/>
    <w:rsid w:val="008E7143"/>
    <w:rsid w:val="008F437D"/>
    <w:rsid w:val="0090016F"/>
    <w:rsid w:val="00947296"/>
    <w:rsid w:val="00950A1D"/>
    <w:rsid w:val="00952A9D"/>
    <w:rsid w:val="009567C0"/>
    <w:rsid w:val="009A4FC6"/>
    <w:rsid w:val="009B22B0"/>
    <w:rsid w:val="009C7980"/>
    <w:rsid w:val="009E29BB"/>
    <w:rsid w:val="00A06286"/>
    <w:rsid w:val="00A0679D"/>
    <w:rsid w:val="00A0737F"/>
    <w:rsid w:val="00A2285D"/>
    <w:rsid w:val="00A22BC4"/>
    <w:rsid w:val="00A50D25"/>
    <w:rsid w:val="00A64AA8"/>
    <w:rsid w:val="00AB738D"/>
    <w:rsid w:val="00AC73DE"/>
    <w:rsid w:val="00AD7CE2"/>
    <w:rsid w:val="00AE39A7"/>
    <w:rsid w:val="00AE454E"/>
    <w:rsid w:val="00B35AD7"/>
    <w:rsid w:val="00B425BD"/>
    <w:rsid w:val="00B42C46"/>
    <w:rsid w:val="00B511E7"/>
    <w:rsid w:val="00B81000"/>
    <w:rsid w:val="00B9600D"/>
    <w:rsid w:val="00BA137F"/>
    <w:rsid w:val="00BA3537"/>
    <w:rsid w:val="00BC6A52"/>
    <w:rsid w:val="00BD307C"/>
    <w:rsid w:val="00BF1AAF"/>
    <w:rsid w:val="00C37E67"/>
    <w:rsid w:val="00C40085"/>
    <w:rsid w:val="00C4673C"/>
    <w:rsid w:val="00C63411"/>
    <w:rsid w:val="00C64DC1"/>
    <w:rsid w:val="00C725A4"/>
    <w:rsid w:val="00CD14B6"/>
    <w:rsid w:val="00CD567C"/>
    <w:rsid w:val="00CD7188"/>
    <w:rsid w:val="00D009A3"/>
    <w:rsid w:val="00D0230E"/>
    <w:rsid w:val="00D14899"/>
    <w:rsid w:val="00D35530"/>
    <w:rsid w:val="00D35A8A"/>
    <w:rsid w:val="00D4400D"/>
    <w:rsid w:val="00D76130"/>
    <w:rsid w:val="00D87DE5"/>
    <w:rsid w:val="00DB503F"/>
    <w:rsid w:val="00DD13CA"/>
    <w:rsid w:val="00DD62B7"/>
    <w:rsid w:val="00DD7235"/>
    <w:rsid w:val="00DF2C83"/>
    <w:rsid w:val="00E308D3"/>
    <w:rsid w:val="00E34AD7"/>
    <w:rsid w:val="00E43E3D"/>
    <w:rsid w:val="00E46A7E"/>
    <w:rsid w:val="00E54166"/>
    <w:rsid w:val="00E73A9C"/>
    <w:rsid w:val="00E93CAF"/>
    <w:rsid w:val="00EB7160"/>
    <w:rsid w:val="00EC7347"/>
    <w:rsid w:val="00EE0E91"/>
    <w:rsid w:val="00EE75A4"/>
    <w:rsid w:val="00EE7832"/>
    <w:rsid w:val="00EF1BE8"/>
    <w:rsid w:val="00EF5806"/>
    <w:rsid w:val="00F31DFA"/>
    <w:rsid w:val="00F561A1"/>
    <w:rsid w:val="00F7692D"/>
    <w:rsid w:val="00F9080E"/>
    <w:rsid w:val="00FB01D3"/>
    <w:rsid w:val="00FB1E85"/>
    <w:rsid w:val="00FD4FFD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F6BFA3"/>
  <w15:docId w15:val="{DA7E2BD6-1515-4B0D-9256-EB0F884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235"/>
  </w:style>
  <w:style w:type="paragraph" w:styleId="Heading1">
    <w:name w:val="heading 1"/>
    <w:basedOn w:val="Normal"/>
    <w:next w:val="Normal"/>
    <w:qFormat/>
    <w:rsid w:val="00DD72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7235"/>
    <w:pPr>
      <w:keepNext/>
      <w:outlineLvl w:val="1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2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2EB7"/>
  </w:style>
  <w:style w:type="paragraph" w:styleId="ListParagraph">
    <w:name w:val="List Paragraph"/>
    <w:basedOn w:val="Normal"/>
    <w:uiPriority w:val="34"/>
    <w:qFormat/>
    <w:rsid w:val="008A477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73A9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0711F-9653-4860-B10D-7C844D3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</vt:lpstr>
    </vt:vector>
  </TitlesOfParts>
  <Company>Cornell University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</dc:title>
  <dc:creator>Mike</dc:creator>
  <cp:lastModifiedBy>Jane Rodd</cp:lastModifiedBy>
  <cp:revision>3</cp:revision>
  <cp:lastPrinted>2018-12-28T19:44:00Z</cp:lastPrinted>
  <dcterms:created xsi:type="dcterms:W3CDTF">2020-11-10T15:45:00Z</dcterms:created>
  <dcterms:modified xsi:type="dcterms:W3CDTF">2020-11-10T16:13:00Z</dcterms:modified>
</cp:coreProperties>
</file>