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767D" w14:textId="77777777" w:rsidR="00704AAC" w:rsidRDefault="00704AAC" w:rsidP="00704AAC">
      <w:pPr>
        <w:jc w:val="center"/>
        <w:rPr>
          <w:noProof/>
        </w:rPr>
      </w:pPr>
      <w:r w:rsidRPr="00704AAC">
        <w:rPr>
          <w:noProof/>
        </w:rPr>
        <w:drawing>
          <wp:inline distT="0" distB="0" distL="0" distR="0" wp14:anchorId="1A1DE5B3" wp14:editId="259A3F23">
            <wp:extent cx="1955534" cy="13462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771" cy="1357378"/>
                    </a:xfrm>
                    <a:prstGeom prst="rect">
                      <a:avLst/>
                    </a:prstGeom>
                    <a:noFill/>
                    <a:ln>
                      <a:noFill/>
                    </a:ln>
                  </pic:spPr>
                </pic:pic>
              </a:graphicData>
            </a:graphic>
          </wp:inline>
        </w:drawing>
      </w:r>
    </w:p>
    <w:p w14:paraId="319EE103" w14:textId="77777777" w:rsidR="00704AAC" w:rsidRPr="00704AAC" w:rsidRDefault="00704AAC" w:rsidP="00704AAC">
      <w:pPr>
        <w:jc w:val="center"/>
        <w:rPr>
          <w:b/>
          <w:bCs/>
          <w:noProof/>
          <w:sz w:val="72"/>
          <w:szCs w:val="72"/>
        </w:rPr>
      </w:pPr>
      <w:r w:rsidRPr="00704AAC">
        <w:rPr>
          <w:b/>
          <w:bCs/>
          <w:noProof/>
          <w:sz w:val="72"/>
          <w:szCs w:val="72"/>
        </w:rPr>
        <w:t>4-H Public Presentations</w:t>
      </w:r>
    </w:p>
    <w:p w14:paraId="1B7BEEA2" w14:textId="3CFAF3E6" w:rsidR="00704AAC" w:rsidRPr="00704AAC" w:rsidRDefault="00704AAC" w:rsidP="00704AAC">
      <w:pPr>
        <w:jc w:val="center"/>
        <w:rPr>
          <w:b/>
          <w:bCs/>
          <w:noProof/>
          <w:sz w:val="72"/>
          <w:szCs w:val="72"/>
        </w:rPr>
      </w:pPr>
      <w:r w:rsidRPr="00704AAC">
        <w:rPr>
          <w:b/>
          <w:bCs/>
          <w:noProof/>
          <w:sz w:val="72"/>
          <w:szCs w:val="72"/>
        </w:rPr>
        <w:t>Presenter Guide</w:t>
      </w:r>
    </w:p>
    <w:p w14:paraId="1929A962" w14:textId="1F64FDA3" w:rsidR="00704AAC" w:rsidRPr="00704AAC" w:rsidRDefault="00704AAC" w:rsidP="00704AAC">
      <w:pPr>
        <w:jc w:val="center"/>
        <w:rPr>
          <w:b/>
          <w:bCs/>
          <w:noProof/>
          <w:sz w:val="72"/>
          <w:szCs w:val="72"/>
        </w:rPr>
      </w:pPr>
      <w:r w:rsidRPr="00704AAC">
        <w:rPr>
          <w:noProof/>
        </w:rPr>
        <w:drawing>
          <wp:inline distT="0" distB="0" distL="0" distR="0" wp14:anchorId="00632904" wp14:editId="4B567FDC">
            <wp:extent cx="2387724" cy="221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546" cy="2226194"/>
                    </a:xfrm>
                    <a:prstGeom prst="rect">
                      <a:avLst/>
                    </a:prstGeom>
                    <a:noFill/>
                    <a:ln>
                      <a:noFill/>
                    </a:ln>
                  </pic:spPr>
                </pic:pic>
              </a:graphicData>
            </a:graphic>
          </wp:inline>
        </w:drawing>
      </w:r>
    </w:p>
    <w:p w14:paraId="628A25B0" w14:textId="0157A680" w:rsidR="00704AAC" w:rsidRDefault="00704AAC" w:rsidP="00704AAC">
      <w:pPr>
        <w:jc w:val="center"/>
        <w:rPr>
          <w:sz w:val="20"/>
          <w:szCs w:val="20"/>
        </w:rPr>
      </w:pPr>
      <w:r w:rsidRPr="00704AAC">
        <w:rPr>
          <w:sz w:val="20"/>
          <w:szCs w:val="20"/>
        </w:rPr>
        <w:t>Adapted from materials developed by: Dena L. Altavilla, 4-H Youth &amp; Family Development Program Director, CCE Putnam County Source:  NYS 4-H Public Presentations Program Event Coordinator &amp; Members of the NYS Public Presentations Planning Committee &amp; the SEDA Public Presentation Committee</w:t>
      </w:r>
    </w:p>
    <w:p w14:paraId="1A9B1BE6" w14:textId="354BBF4A" w:rsidR="00704AAC" w:rsidRPr="00704AAC" w:rsidRDefault="00704AAC" w:rsidP="00704AAC">
      <w:pPr>
        <w:jc w:val="center"/>
        <w:rPr>
          <w:sz w:val="20"/>
          <w:szCs w:val="20"/>
        </w:rPr>
      </w:pPr>
      <w:r>
        <w:rPr>
          <w:sz w:val="20"/>
          <w:szCs w:val="20"/>
        </w:rPr>
        <w:t>Updated 2023</w:t>
      </w:r>
    </w:p>
    <w:p w14:paraId="7C054CD8" w14:textId="77777777" w:rsidR="00CC0586" w:rsidRDefault="00704AAC" w:rsidP="00CC0586">
      <w:pPr>
        <w:tabs>
          <w:tab w:val="left" w:pos="3540"/>
        </w:tabs>
        <w:jc w:val="center"/>
        <w:rPr>
          <w:rFonts w:ascii="Open Sans" w:hAnsi="Open Sans" w:cs="Open Sans"/>
          <w:i/>
          <w:color w:val="7F7F7F"/>
        </w:rPr>
      </w:pPr>
      <w:r w:rsidRPr="00704AAC">
        <w:rPr>
          <w:noProof/>
        </w:rPr>
        <w:drawing>
          <wp:inline distT="0" distB="0" distL="0" distR="0" wp14:anchorId="6D95517F" wp14:editId="78DE405A">
            <wp:extent cx="4901688"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851" cy="505254"/>
                    </a:xfrm>
                    <a:prstGeom prst="rect">
                      <a:avLst/>
                    </a:prstGeom>
                    <a:noFill/>
                    <a:ln>
                      <a:noFill/>
                    </a:ln>
                  </pic:spPr>
                </pic:pic>
              </a:graphicData>
            </a:graphic>
          </wp:inline>
        </w:drawing>
      </w:r>
    </w:p>
    <w:p w14:paraId="2F158DC1" w14:textId="14B84394" w:rsidR="00CC0586" w:rsidRDefault="00CC0586" w:rsidP="00CC0586">
      <w:pPr>
        <w:tabs>
          <w:tab w:val="left" w:pos="3540"/>
        </w:tabs>
        <w:jc w:val="center"/>
        <w:rPr>
          <w:rFonts w:ascii="Open Sans" w:hAnsi="Open Sans" w:cs="Open Sans"/>
          <w:i/>
          <w:color w:val="7F7F7F"/>
        </w:rPr>
      </w:pPr>
      <w:r w:rsidRPr="004D7AFA">
        <w:rPr>
          <w:rFonts w:ascii="Open Sans" w:hAnsi="Open Sans" w:cs="Open Sans"/>
          <w:i/>
          <w:color w:val="7F7F7F"/>
        </w:rPr>
        <w:t>The County of Dutchess partially funds Cooperative Extension Programs in Dutchess County</w:t>
      </w:r>
    </w:p>
    <w:p w14:paraId="68EBF06A" w14:textId="77777777" w:rsidR="00CC0586" w:rsidRPr="008A250D" w:rsidRDefault="00CC0586" w:rsidP="00CC0586">
      <w:pPr>
        <w:contextualSpacing/>
        <w:jc w:val="center"/>
        <w:rPr>
          <w:rFonts w:ascii="Calibri" w:hAnsi="Calibri" w:cs="Calibri"/>
          <w:b/>
          <w:bCs/>
        </w:rPr>
      </w:pPr>
      <w:r w:rsidRPr="004D7AFA">
        <w:rPr>
          <w:rFonts w:ascii="Open Sans" w:hAnsi="Open Sans" w:cs="Open Sans"/>
          <w:i/>
          <w:color w:val="7F7F7F"/>
        </w:rPr>
        <w:t>Cornell Cooperative Extension is an equal opportunity, affirmative action educator and employer</w:t>
      </w:r>
    </w:p>
    <w:p w14:paraId="46137096" w14:textId="3E730167" w:rsidR="00704AAC" w:rsidRDefault="00704AAC"/>
    <w:p w14:paraId="5666AFFC" w14:textId="77777777" w:rsidR="008C0D1C" w:rsidRDefault="008C0D1C" w:rsidP="00704AAC">
      <w:pPr>
        <w:tabs>
          <w:tab w:val="left" w:pos="3540"/>
        </w:tabs>
        <w:jc w:val="center"/>
        <w:rPr>
          <w:b/>
          <w:bCs/>
          <w:sz w:val="36"/>
          <w:szCs w:val="36"/>
        </w:rPr>
      </w:pPr>
    </w:p>
    <w:p w14:paraId="3A81AAE4" w14:textId="77777777" w:rsidR="008C0D1C" w:rsidRDefault="008C0D1C" w:rsidP="00704AAC">
      <w:pPr>
        <w:tabs>
          <w:tab w:val="left" w:pos="3540"/>
        </w:tabs>
        <w:jc w:val="center"/>
        <w:rPr>
          <w:b/>
          <w:bCs/>
          <w:sz w:val="36"/>
          <w:szCs w:val="36"/>
        </w:rPr>
      </w:pPr>
    </w:p>
    <w:p w14:paraId="541182EE" w14:textId="3C7A4A50" w:rsidR="00704AAC" w:rsidRPr="00704AAC" w:rsidRDefault="00704AAC" w:rsidP="00704AAC">
      <w:pPr>
        <w:tabs>
          <w:tab w:val="left" w:pos="3540"/>
        </w:tabs>
        <w:jc w:val="center"/>
        <w:rPr>
          <w:b/>
          <w:bCs/>
          <w:sz w:val="36"/>
          <w:szCs w:val="36"/>
        </w:rPr>
      </w:pPr>
      <w:r w:rsidRPr="00704AAC">
        <w:rPr>
          <w:b/>
          <w:bCs/>
          <w:sz w:val="36"/>
          <w:szCs w:val="36"/>
        </w:rPr>
        <w:lastRenderedPageBreak/>
        <w:t>4-H Public Presentations</w:t>
      </w:r>
    </w:p>
    <w:p w14:paraId="23DB883E" w14:textId="5742EDEF" w:rsidR="00704AAC" w:rsidRDefault="00704AAC" w:rsidP="00704AAC">
      <w:pPr>
        <w:tabs>
          <w:tab w:val="left" w:pos="3540"/>
        </w:tabs>
        <w:jc w:val="center"/>
        <w:rPr>
          <w:b/>
          <w:bCs/>
          <w:sz w:val="36"/>
          <w:szCs w:val="36"/>
        </w:rPr>
      </w:pPr>
      <w:r w:rsidRPr="00704AAC">
        <w:rPr>
          <w:b/>
          <w:bCs/>
          <w:sz w:val="36"/>
          <w:szCs w:val="36"/>
        </w:rPr>
        <w:t>A Guide for Youth, Parents, Evaluators</w:t>
      </w:r>
      <w:r w:rsidR="00D3318A">
        <w:rPr>
          <w:b/>
          <w:bCs/>
          <w:sz w:val="36"/>
          <w:szCs w:val="36"/>
        </w:rPr>
        <w:t>,</w:t>
      </w:r>
      <w:r w:rsidRPr="00704AAC">
        <w:rPr>
          <w:b/>
          <w:bCs/>
          <w:sz w:val="36"/>
          <w:szCs w:val="36"/>
        </w:rPr>
        <w:t xml:space="preserve"> </w:t>
      </w:r>
      <w:r w:rsidR="00D3318A">
        <w:rPr>
          <w:b/>
          <w:bCs/>
          <w:sz w:val="36"/>
          <w:szCs w:val="36"/>
        </w:rPr>
        <w:t>and</w:t>
      </w:r>
      <w:r w:rsidR="00D3318A" w:rsidRPr="00704AAC">
        <w:rPr>
          <w:b/>
          <w:bCs/>
          <w:sz w:val="36"/>
          <w:szCs w:val="36"/>
        </w:rPr>
        <w:t xml:space="preserve"> </w:t>
      </w:r>
      <w:r w:rsidRPr="00704AAC">
        <w:rPr>
          <w:b/>
          <w:bCs/>
          <w:sz w:val="36"/>
          <w:szCs w:val="36"/>
        </w:rPr>
        <w:t>Educators</w:t>
      </w:r>
    </w:p>
    <w:p w14:paraId="2175F6EE" w14:textId="3DAED3C6" w:rsidR="00704AAC" w:rsidRPr="00704AAC" w:rsidRDefault="00704AAC" w:rsidP="00704AAC">
      <w:pPr>
        <w:tabs>
          <w:tab w:val="left" w:pos="3540"/>
        </w:tabs>
        <w:rPr>
          <w:sz w:val="24"/>
          <w:szCs w:val="24"/>
        </w:rPr>
      </w:pPr>
      <w:r w:rsidRPr="00704AAC">
        <w:rPr>
          <w:sz w:val="24"/>
          <w:szCs w:val="24"/>
        </w:rPr>
        <w:t xml:space="preserve">To some, the thought of preparing a speech and delivering it to an audience is often considered a fate worse than death. However, 4-H Youth Members throughout NYS, as well as the country, have an advantage in public speaking because they are given the opportunity to develop their speaking and communication skills through a 4-H program called Public Presentations. </w:t>
      </w:r>
    </w:p>
    <w:p w14:paraId="458EC83A" w14:textId="76FF269F" w:rsidR="00704AAC" w:rsidRPr="00704AAC" w:rsidRDefault="00704AAC" w:rsidP="00704AAC">
      <w:pPr>
        <w:tabs>
          <w:tab w:val="left" w:pos="3540"/>
        </w:tabs>
        <w:rPr>
          <w:sz w:val="24"/>
          <w:szCs w:val="24"/>
        </w:rPr>
      </w:pPr>
      <w:r w:rsidRPr="00704AAC">
        <w:rPr>
          <w:sz w:val="24"/>
          <w:szCs w:val="24"/>
        </w:rPr>
        <w:t xml:space="preserve">4-H Public Presentations is a nationally recognized element of the Cooperative Extension 4-H Youth Development Program. This public speaking event is one of 4-H's most beneficial and rewarding experiences. It is the program most often credited by 4-H alumni as having given them an edge </w:t>
      </w:r>
      <w:r w:rsidR="00D3318A">
        <w:rPr>
          <w:sz w:val="24"/>
          <w:szCs w:val="24"/>
        </w:rPr>
        <w:t>over</w:t>
      </w:r>
      <w:r w:rsidR="00D3318A" w:rsidRPr="00704AAC">
        <w:rPr>
          <w:sz w:val="24"/>
          <w:szCs w:val="24"/>
        </w:rPr>
        <w:t xml:space="preserve"> </w:t>
      </w:r>
      <w:r w:rsidRPr="00704AAC">
        <w:rPr>
          <w:sz w:val="24"/>
          <w:szCs w:val="24"/>
        </w:rPr>
        <w:t>their peers in both college and professional careers.</w:t>
      </w:r>
    </w:p>
    <w:p w14:paraId="11A422A7" w14:textId="77777777" w:rsidR="00704AAC" w:rsidRPr="00704AAC" w:rsidRDefault="00704AAC" w:rsidP="00704AAC">
      <w:pPr>
        <w:tabs>
          <w:tab w:val="left" w:pos="3540"/>
        </w:tabs>
        <w:rPr>
          <w:sz w:val="24"/>
          <w:szCs w:val="24"/>
        </w:rPr>
      </w:pPr>
      <w:r w:rsidRPr="00704AAC">
        <w:rPr>
          <w:sz w:val="24"/>
          <w:szCs w:val="24"/>
        </w:rPr>
        <w:t xml:space="preserve">Through a progressive series of communication activities, youth develop poise; gain self-confidence before a group; learn to express ideas clearly; learn how to respond spontaneously to questions; and gain subject matter knowledge.  </w:t>
      </w:r>
    </w:p>
    <w:p w14:paraId="07536281" w14:textId="6331513A" w:rsidR="00704AAC" w:rsidRDefault="00704AAC" w:rsidP="00704AAC">
      <w:pPr>
        <w:tabs>
          <w:tab w:val="left" w:pos="3540"/>
        </w:tabs>
        <w:rPr>
          <w:sz w:val="24"/>
          <w:szCs w:val="24"/>
        </w:rPr>
      </w:pPr>
      <w:r w:rsidRPr="00704AAC">
        <w:rPr>
          <w:sz w:val="24"/>
          <w:szCs w:val="24"/>
        </w:rPr>
        <w:t xml:space="preserve">This guide will help </w:t>
      </w:r>
      <w:r>
        <w:rPr>
          <w:sz w:val="24"/>
          <w:szCs w:val="24"/>
        </w:rPr>
        <w:t>readers</w:t>
      </w:r>
      <w:r w:rsidRPr="00704AAC">
        <w:rPr>
          <w:sz w:val="24"/>
          <w:szCs w:val="24"/>
        </w:rPr>
        <w:t xml:space="preserve"> to better understand how the 4-H Public Presentation Program works and provide you with all the tools you need to help you plan and prepare for a successful presentation. In this guide, you will find:</w:t>
      </w:r>
    </w:p>
    <w:p w14:paraId="7F5C76E9" w14:textId="03AC6BEC" w:rsidR="00704AAC" w:rsidRPr="00704AAC" w:rsidRDefault="00704AAC" w:rsidP="00704AAC">
      <w:pPr>
        <w:pStyle w:val="ListParagraph"/>
        <w:numPr>
          <w:ilvl w:val="0"/>
          <w:numId w:val="1"/>
        </w:numPr>
        <w:tabs>
          <w:tab w:val="left" w:pos="3540"/>
        </w:tabs>
        <w:spacing w:after="120" w:line="240" w:lineRule="auto"/>
        <w:rPr>
          <w:sz w:val="24"/>
          <w:szCs w:val="24"/>
        </w:rPr>
      </w:pPr>
      <w:r w:rsidRPr="00657D6F">
        <w:rPr>
          <w:b/>
          <w:bCs/>
          <w:sz w:val="24"/>
          <w:szCs w:val="24"/>
        </w:rPr>
        <w:t>4-H Public Presentations Progression Chart</w:t>
      </w:r>
      <w:r w:rsidR="00D3318A">
        <w:rPr>
          <w:b/>
          <w:bCs/>
          <w:sz w:val="24"/>
          <w:szCs w:val="24"/>
        </w:rPr>
        <w:t>,</w:t>
      </w:r>
      <w:r>
        <w:rPr>
          <w:sz w:val="24"/>
          <w:szCs w:val="24"/>
        </w:rPr>
        <w:t xml:space="preserve"> which</w:t>
      </w:r>
      <w:r w:rsidRPr="00704AAC">
        <w:rPr>
          <w:sz w:val="24"/>
          <w:szCs w:val="24"/>
        </w:rPr>
        <w:t xml:space="preserve"> illustrates the different levels of evaluation that a youth participant may advance to</w:t>
      </w:r>
    </w:p>
    <w:p w14:paraId="194AC52E" w14:textId="35799DD8" w:rsidR="00704AAC" w:rsidRPr="00704AAC" w:rsidRDefault="00704AAC" w:rsidP="00704AAC">
      <w:pPr>
        <w:pStyle w:val="ListParagraph"/>
        <w:numPr>
          <w:ilvl w:val="0"/>
          <w:numId w:val="1"/>
        </w:numPr>
        <w:tabs>
          <w:tab w:val="left" w:pos="3540"/>
        </w:tabs>
        <w:spacing w:after="120" w:line="240" w:lineRule="auto"/>
        <w:rPr>
          <w:sz w:val="24"/>
          <w:szCs w:val="24"/>
        </w:rPr>
      </w:pPr>
      <w:r w:rsidRPr="00657D6F">
        <w:rPr>
          <w:b/>
          <w:bCs/>
          <w:sz w:val="24"/>
          <w:szCs w:val="24"/>
        </w:rPr>
        <w:t xml:space="preserve">Public Presentation Types </w:t>
      </w:r>
      <w:r w:rsidR="00D3318A">
        <w:rPr>
          <w:b/>
          <w:bCs/>
          <w:sz w:val="24"/>
          <w:szCs w:val="24"/>
        </w:rPr>
        <w:t>and</w:t>
      </w:r>
      <w:r w:rsidR="00D3318A" w:rsidRPr="00657D6F">
        <w:rPr>
          <w:b/>
          <w:bCs/>
          <w:sz w:val="24"/>
          <w:szCs w:val="24"/>
        </w:rPr>
        <w:t xml:space="preserve"> </w:t>
      </w:r>
      <w:r w:rsidRPr="00657D6F">
        <w:rPr>
          <w:b/>
          <w:bCs/>
          <w:sz w:val="24"/>
          <w:szCs w:val="24"/>
        </w:rPr>
        <w:t>Age-Group Expectations</w:t>
      </w:r>
      <w:r w:rsidR="00D3318A">
        <w:rPr>
          <w:b/>
          <w:bCs/>
          <w:sz w:val="24"/>
          <w:szCs w:val="24"/>
        </w:rPr>
        <w:t>,</w:t>
      </w:r>
      <w:r w:rsidR="00657D6F">
        <w:rPr>
          <w:b/>
          <w:bCs/>
          <w:sz w:val="24"/>
          <w:szCs w:val="24"/>
        </w:rPr>
        <w:t xml:space="preserve"> </w:t>
      </w:r>
      <w:r w:rsidR="00657D6F" w:rsidRPr="00657D6F">
        <w:rPr>
          <w:sz w:val="24"/>
          <w:szCs w:val="24"/>
        </w:rPr>
        <w:t>which provides</w:t>
      </w:r>
      <w:r w:rsidRPr="00704AAC">
        <w:rPr>
          <w:sz w:val="24"/>
          <w:szCs w:val="24"/>
        </w:rPr>
        <w:t xml:space="preserve"> guidelines for each presentation type/category, as well as what evaluators are looking for</w:t>
      </w:r>
    </w:p>
    <w:p w14:paraId="647B24FD" w14:textId="181052D3" w:rsidR="00704AAC" w:rsidRPr="00704AAC" w:rsidRDefault="00704AAC" w:rsidP="00704AAC">
      <w:pPr>
        <w:pStyle w:val="ListParagraph"/>
        <w:numPr>
          <w:ilvl w:val="0"/>
          <w:numId w:val="1"/>
        </w:numPr>
        <w:tabs>
          <w:tab w:val="left" w:pos="3540"/>
        </w:tabs>
        <w:spacing w:after="120" w:line="240" w:lineRule="auto"/>
        <w:rPr>
          <w:sz w:val="24"/>
          <w:szCs w:val="24"/>
        </w:rPr>
      </w:pPr>
      <w:r w:rsidRPr="00657D6F">
        <w:rPr>
          <w:b/>
          <w:bCs/>
          <w:sz w:val="24"/>
          <w:szCs w:val="24"/>
        </w:rPr>
        <w:t>The Danish System</w:t>
      </w:r>
      <w:r w:rsidR="00D3318A">
        <w:rPr>
          <w:b/>
          <w:bCs/>
          <w:sz w:val="24"/>
          <w:szCs w:val="24"/>
        </w:rPr>
        <w:t>,</w:t>
      </w:r>
      <w:r w:rsidR="00657D6F">
        <w:rPr>
          <w:sz w:val="24"/>
          <w:szCs w:val="24"/>
        </w:rPr>
        <w:t xml:space="preserve"> which e</w:t>
      </w:r>
      <w:r w:rsidRPr="00704AAC">
        <w:rPr>
          <w:sz w:val="24"/>
          <w:szCs w:val="24"/>
        </w:rPr>
        <w:t xml:space="preserve">xplains the Danish </w:t>
      </w:r>
      <w:r w:rsidR="00A102FC">
        <w:rPr>
          <w:sz w:val="24"/>
          <w:szCs w:val="24"/>
        </w:rPr>
        <w:t>S</w:t>
      </w:r>
      <w:r w:rsidRPr="00704AAC">
        <w:rPr>
          <w:sz w:val="24"/>
          <w:szCs w:val="24"/>
        </w:rPr>
        <w:t xml:space="preserve">ystem of </w:t>
      </w:r>
      <w:r w:rsidR="00D3318A">
        <w:rPr>
          <w:sz w:val="24"/>
          <w:szCs w:val="24"/>
        </w:rPr>
        <w:t>e</w:t>
      </w:r>
      <w:r w:rsidRPr="00704AAC">
        <w:rPr>
          <w:sz w:val="24"/>
          <w:szCs w:val="24"/>
        </w:rPr>
        <w:t>valuation</w:t>
      </w:r>
    </w:p>
    <w:p w14:paraId="6346EF5A" w14:textId="0AA2705C" w:rsidR="00704AAC" w:rsidRPr="00657D6F" w:rsidRDefault="00704AAC" w:rsidP="00704AAC">
      <w:pPr>
        <w:pStyle w:val="ListParagraph"/>
        <w:numPr>
          <w:ilvl w:val="0"/>
          <w:numId w:val="1"/>
        </w:numPr>
        <w:tabs>
          <w:tab w:val="left" w:pos="3540"/>
        </w:tabs>
        <w:spacing w:after="120" w:line="240" w:lineRule="auto"/>
        <w:rPr>
          <w:b/>
          <w:bCs/>
          <w:sz w:val="24"/>
          <w:szCs w:val="24"/>
        </w:rPr>
      </w:pPr>
      <w:r w:rsidRPr="00657D6F">
        <w:rPr>
          <w:b/>
          <w:bCs/>
          <w:sz w:val="24"/>
          <w:szCs w:val="24"/>
        </w:rPr>
        <w:t>Time Limits</w:t>
      </w:r>
      <w:r w:rsidR="00657D6F">
        <w:rPr>
          <w:b/>
          <w:bCs/>
          <w:sz w:val="24"/>
          <w:szCs w:val="24"/>
        </w:rPr>
        <w:t xml:space="preserve"> </w:t>
      </w:r>
      <w:r w:rsidR="00657D6F">
        <w:rPr>
          <w:sz w:val="24"/>
          <w:szCs w:val="24"/>
        </w:rPr>
        <w:t>for each age group and type of presentation</w:t>
      </w:r>
    </w:p>
    <w:p w14:paraId="7EA0FE2E" w14:textId="402A40DF" w:rsidR="00704AAC" w:rsidRPr="00657D6F" w:rsidRDefault="00704AAC" w:rsidP="00704AAC">
      <w:pPr>
        <w:pStyle w:val="ListParagraph"/>
        <w:numPr>
          <w:ilvl w:val="0"/>
          <w:numId w:val="1"/>
        </w:numPr>
        <w:tabs>
          <w:tab w:val="left" w:pos="3540"/>
        </w:tabs>
        <w:spacing w:after="120" w:line="240" w:lineRule="auto"/>
        <w:rPr>
          <w:sz w:val="24"/>
          <w:szCs w:val="24"/>
        </w:rPr>
      </w:pPr>
      <w:r w:rsidRPr="00657D6F">
        <w:rPr>
          <w:b/>
          <w:bCs/>
          <w:sz w:val="24"/>
          <w:szCs w:val="24"/>
        </w:rPr>
        <w:t>Format for Public Presentations</w:t>
      </w:r>
      <w:r w:rsidR="00D3318A">
        <w:rPr>
          <w:b/>
          <w:bCs/>
          <w:sz w:val="24"/>
          <w:szCs w:val="24"/>
        </w:rPr>
        <w:t>,</w:t>
      </w:r>
      <w:r w:rsidRPr="00657D6F">
        <w:rPr>
          <w:sz w:val="24"/>
          <w:szCs w:val="24"/>
        </w:rPr>
        <w:t xml:space="preserve"> </w:t>
      </w:r>
      <w:r w:rsidR="00657D6F" w:rsidRPr="00657D6F">
        <w:rPr>
          <w:sz w:val="24"/>
          <w:szCs w:val="24"/>
        </w:rPr>
        <w:t xml:space="preserve">which outlines the </w:t>
      </w:r>
      <w:r w:rsidRPr="00657D6F">
        <w:rPr>
          <w:sz w:val="24"/>
          <w:szCs w:val="24"/>
        </w:rPr>
        <w:t>three parts of a presentation</w:t>
      </w:r>
      <w:r w:rsidR="00D3318A">
        <w:rPr>
          <w:sz w:val="24"/>
          <w:szCs w:val="24"/>
        </w:rPr>
        <w:t>—</w:t>
      </w:r>
      <w:r w:rsidRPr="00657D6F">
        <w:rPr>
          <w:sz w:val="24"/>
          <w:szCs w:val="24"/>
        </w:rPr>
        <w:t>the Introduction, Body and Conclusion/Summary</w:t>
      </w:r>
      <w:r w:rsidR="00D3318A">
        <w:rPr>
          <w:sz w:val="24"/>
          <w:szCs w:val="24"/>
        </w:rPr>
        <w:t>—</w:t>
      </w:r>
      <w:r w:rsidRPr="00657D6F">
        <w:rPr>
          <w:sz w:val="24"/>
          <w:szCs w:val="24"/>
        </w:rPr>
        <w:t>as well as sample introductions</w:t>
      </w:r>
      <w:r w:rsidR="00657D6F" w:rsidRPr="00657D6F">
        <w:rPr>
          <w:sz w:val="24"/>
          <w:szCs w:val="24"/>
        </w:rPr>
        <w:t xml:space="preserve"> and e</w:t>
      </w:r>
      <w:r w:rsidRPr="00657D6F">
        <w:rPr>
          <w:sz w:val="24"/>
          <w:szCs w:val="24"/>
        </w:rPr>
        <w:t xml:space="preserve">xamples of </w:t>
      </w:r>
      <w:r w:rsidR="00657D6F">
        <w:rPr>
          <w:sz w:val="24"/>
          <w:szCs w:val="24"/>
        </w:rPr>
        <w:t xml:space="preserve">catchy introductory </w:t>
      </w:r>
      <w:r w:rsidR="00D3318A">
        <w:rPr>
          <w:sz w:val="24"/>
          <w:szCs w:val="24"/>
        </w:rPr>
        <w:t>‟</w:t>
      </w:r>
      <w:r w:rsidR="00657D6F">
        <w:rPr>
          <w:sz w:val="24"/>
          <w:szCs w:val="24"/>
        </w:rPr>
        <w:t>hooks</w:t>
      </w:r>
      <w:r w:rsidR="00D3318A">
        <w:rPr>
          <w:sz w:val="24"/>
          <w:szCs w:val="24"/>
        </w:rPr>
        <w:t>”</w:t>
      </w:r>
    </w:p>
    <w:p w14:paraId="74A56DA7" w14:textId="77777777" w:rsidR="00AF0458" w:rsidRDefault="00AF0458">
      <w:pPr>
        <w:rPr>
          <w:sz w:val="24"/>
          <w:szCs w:val="24"/>
        </w:rPr>
      </w:pPr>
    </w:p>
    <w:p w14:paraId="2BD35EFB" w14:textId="77777777" w:rsidR="00AF0458" w:rsidRDefault="00AF0458" w:rsidP="00AF0458">
      <w:pPr>
        <w:jc w:val="center"/>
        <w:rPr>
          <w:b/>
          <w:bCs/>
          <w:sz w:val="32"/>
          <w:szCs w:val="32"/>
        </w:rPr>
      </w:pPr>
      <w:r w:rsidRPr="00AF0458">
        <w:rPr>
          <w:b/>
          <w:bCs/>
          <w:sz w:val="32"/>
          <w:szCs w:val="32"/>
        </w:rPr>
        <w:t xml:space="preserve">Go to the </w:t>
      </w:r>
      <w:hyperlink r:id="rId10" w:history="1">
        <w:r w:rsidRPr="00AF0458">
          <w:rPr>
            <w:rStyle w:val="Hyperlink"/>
            <w:b/>
            <w:bCs/>
            <w:sz w:val="32"/>
            <w:szCs w:val="32"/>
          </w:rPr>
          <w:t>Dutchess County 4-H Website</w:t>
        </w:r>
      </w:hyperlink>
      <w:r w:rsidRPr="00AF0458">
        <w:rPr>
          <w:b/>
          <w:bCs/>
          <w:sz w:val="32"/>
          <w:szCs w:val="32"/>
        </w:rPr>
        <w:t xml:space="preserve"> to find the rubrics and details of special programs such as Food Festivals</w:t>
      </w:r>
    </w:p>
    <w:p w14:paraId="01DFC0B5" w14:textId="77777777" w:rsidR="00AF0458" w:rsidRPr="00AF0458" w:rsidRDefault="00AF0458" w:rsidP="00AF0458">
      <w:pPr>
        <w:jc w:val="center"/>
        <w:rPr>
          <w:b/>
          <w:bCs/>
          <w:color w:val="538135" w:themeColor="accent6" w:themeShade="BF"/>
          <w:sz w:val="32"/>
          <w:szCs w:val="32"/>
        </w:rPr>
      </w:pPr>
      <w:r w:rsidRPr="00AF0458">
        <w:rPr>
          <w:b/>
          <w:bCs/>
          <w:color w:val="538135" w:themeColor="accent6" w:themeShade="BF"/>
          <w:sz w:val="32"/>
          <w:szCs w:val="32"/>
        </w:rPr>
        <w:t>Be sure to read the 4-H Newsletters that give details of sign-ups as they are created</w:t>
      </w:r>
    </w:p>
    <w:p w14:paraId="2367ADF3" w14:textId="532A0D05" w:rsidR="00657D6F" w:rsidRPr="00AF0458" w:rsidRDefault="00AF0458" w:rsidP="00AF0458">
      <w:pPr>
        <w:jc w:val="center"/>
        <w:rPr>
          <w:b/>
          <w:bCs/>
          <w:sz w:val="32"/>
          <w:szCs w:val="32"/>
        </w:rPr>
      </w:pPr>
      <w:r>
        <w:rPr>
          <w:b/>
          <w:bCs/>
          <w:sz w:val="32"/>
          <w:szCs w:val="32"/>
        </w:rPr>
        <w:t xml:space="preserve">Know you can contact </w:t>
      </w:r>
      <w:hyperlink r:id="rId11" w:history="1">
        <w:r w:rsidRPr="00AF0458">
          <w:rPr>
            <w:rStyle w:val="Hyperlink"/>
            <w:b/>
            <w:bCs/>
            <w:sz w:val="32"/>
            <w:szCs w:val="32"/>
          </w:rPr>
          <w:t>4-H Program Manager Emma</w:t>
        </w:r>
      </w:hyperlink>
      <w:r>
        <w:rPr>
          <w:b/>
          <w:bCs/>
          <w:sz w:val="32"/>
          <w:szCs w:val="32"/>
        </w:rPr>
        <w:t xml:space="preserve"> with questions</w:t>
      </w:r>
      <w:r w:rsidR="00657D6F" w:rsidRPr="00AF0458">
        <w:rPr>
          <w:b/>
          <w:bCs/>
          <w:sz w:val="32"/>
          <w:szCs w:val="32"/>
        </w:rPr>
        <w:br w:type="page"/>
      </w:r>
    </w:p>
    <w:p w14:paraId="7D801073" w14:textId="2C2169A0" w:rsidR="00657D6F" w:rsidRPr="00AF0458" w:rsidRDefault="00657D6F" w:rsidP="00657D6F">
      <w:pPr>
        <w:tabs>
          <w:tab w:val="left" w:pos="3540"/>
        </w:tabs>
        <w:spacing w:after="120" w:line="240" w:lineRule="auto"/>
        <w:jc w:val="center"/>
        <w:rPr>
          <w:b/>
          <w:bCs/>
          <w:color w:val="538135" w:themeColor="accent6" w:themeShade="BF"/>
          <w:sz w:val="34"/>
          <w:szCs w:val="34"/>
        </w:rPr>
      </w:pPr>
      <w:r w:rsidRPr="00AF0458">
        <w:rPr>
          <w:b/>
          <w:bCs/>
          <w:color w:val="538135" w:themeColor="accent6" w:themeShade="BF"/>
          <w:sz w:val="34"/>
          <w:szCs w:val="34"/>
        </w:rPr>
        <w:lastRenderedPageBreak/>
        <w:t xml:space="preserve">The Skill of </w:t>
      </w:r>
      <w:r w:rsidR="00D3318A">
        <w:rPr>
          <w:b/>
          <w:bCs/>
          <w:color w:val="538135" w:themeColor="accent6" w:themeShade="BF"/>
          <w:sz w:val="34"/>
          <w:szCs w:val="34"/>
        </w:rPr>
        <w:t>G</w:t>
      </w:r>
      <w:r w:rsidRPr="00AF0458">
        <w:rPr>
          <w:b/>
          <w:bCs/>
          <w:color w:val="538135" w:themeColor="accent6" w:themeShade="BF"/>
          <w:sz w:val="34"/>
          <w:szCs w:val="34"/>
        </w:rPr>
        <w:t xml:space="preserve">iving a Public Presentation </w:t>
      </w:r>
      <w:r w:rsidR="00D3318A">
        <w:rPr>
          <w:b/>
          <w:bCs/>
          <w:color w:val="538135" w:themeColor="accent6" w:themeShade="BF"/>
          <w:sz w:val="34"/>
          <w:szCs w:val="34"/>
        </w:rPr>
        <w:t>I</w:t>
      </w:r>
      <w:r w:rsidRPr="00AF0458">
        <w:rPr>
          <w:b/>
          <w:bCs/>
          <w:color w:val="538135" w:themeColor="accent6" w:themeShade="BF"/>
          <w:sz w:val="34"/>
          <w:szCs w:val="34"/>
        </w:rPr>
        <w:t>s an Invaluable Life Skill</w:t>
      </w:r>
    </w:p>
    <w:p w14:paraId="35040D67" w14:textId="01573E74" w:rsidR="00657D6F" w:rsidRDefault="00657D6F" w:rsidP="00657D6F">
      <w:pPr>
        <w:tabs>
          <w:tab w:val="left" w:pos="3540"/>
        </w:tabs>
        <w:spacing w:after="120" w:line="240" w:lineRule="auto"/>
        <w:jc w:val="center"/>
        <w:rPr>
          <w:b/>
          <w:bCs/>
          <w:i/>
          <w:iCs/>
          <w:sz w:val="24"/>
          <w:szCs w:val="24"/>
        </w:rPr>
      </w:pPr>
      <w:r w:rsidRPr="00657D6F">
        <w:rPr>
          <w:b/>
          <w:bCs/>
          <w:i/>
          <w:iCs/>
          <w:sz w:val="24"/>
          <w:szCs w:val="24"/>
        </w:rPr>
        <w:t>4-H alumni tell us it is the single most valuable thing they learned in the program</w:t>
      </w:r>
    </w:p>
    <w:p w14:paraId="0B03AA3B" w14:textId="237068E3" w:rsidR="00657D6F" w:rsidRPr="00657D6F" w:rsidRDefault="00657D6F" w:rsidP="00657D6F">
      <w:pPr>
        <w:tabs>
          <w:tab w:val="left" w:pos="3540"/>
        </w:tabs>
        <w:spacing w:after="120" w:line="240" w:lineRule="auto"/>
        <w:jc w:val="center"/>
        <w:rPr>
          <w:b/>
          <w:bCs/>
          <w:i/>
          <w:iCs/>
          <w:sz w:val="24"/>
          <w:szCs w:val="24"/>
        </w:rPr>
      </w:pPr>
      <w:r>
        <w:rPr>
          <w:b/>
          <w:bCs/>
          <w:i/>
          <w:iCs/>
          <w:sz w:val="24"/>
          <w:szCs w:val="24"/>
        </w:rPr>
        <w:t>College admissions officers agree that youth who speak well are more likely to receive offers</w:t>
      </w:r>
    </w:p>
    <w:p w14:paraId="77830B8C" w14:textId="60F71115" w:rsidR="00657D6F" w:rsidRPr="00657D6F" w:rsidRDefault="00657D6F" w:rsidP="00657D6F">
      <w:pPr>
        <w:tabs>
          <w:tab w:val="left" w:pos="3540"/>
        </w:tabs>
        <w:spacing w:after="120" w:line="240" w:lineRule="auto"/>
        <w:jc w:val="center"/>
        <w:rPr>
          <w:b/>
          <w:bCs/>
          <w:i/>
          <w:iCs/>
          <w:sz w:val="24"/>
          <w:szCs w:val="24"/>
        </w:rPr>
      </w:pPr>
      <w:r w:rsidRPr="00657D6F">
        <w:rPr>
          <w:b/>
          <w:bCs/>
          <w:i/>
          <w:iCs/>
          <w:sz w:val="24"/>
          <w:szCs w:val="24"/>
        </w:rPr>
        <w:t>Employers say it is one of the most useful and essential skills to their workforce</w:t>
      </w:r>
    </w:p>
    <w:p w14:paraId="26678390" w14:textId="77777777" w:rsidR="00657D6F" w:rsidRPr="00657D6F" w:rsidRDefault="00657D6F" w:rsidP="00657D6F">
      <w:pPr>
        <w:tabs>
          <w:tab w:val="left" w:pos="3540"/>
        </w:tabs>
        <w:spacing w:after="120" w:line="240" w:lineRule="auto"/>
        <w:jc w:val="both"/>
        <w:rPr>
          <w:b/>
          <w:bCs/>
          <w:sz w:val="24"/>
          <w:szCs w:val="24"/>
        </w:rPr>
      </w:pPr>
    </w:p>
    <w:p w14:paraId="795EDF9C" w14:textId="7E65E74D" w:rsidR="00657D6F" w:rsidRPr="00657D6F" w:rsidRDefault="00657D6F" w:rsidP="00657D6F">
      <w:pPr>
        <w:tabs>
          <w:tab w:val="left" w:pos="3540"/>
        </w:tabs>
        <w:spacing w:after="120" w:line="240" w:lineRule="auto"/>
        <w:jc w:val="both"/>
        <w:rPr>
          <w:sz w:val="24"/>
          <w:szCs w:val="24"/>
        </w:rPr>
      </w:pPr>
      <w:r w:rsidRPr="00657D6F">
        <w:rPr>
          <w:sz w:val="24"/>
          <w:szCs w:val="24"/>
        </w:rPr>
        <w:t>Successful completion of a Public Presentation is a requirement to complete your 4-H year in good standing and take part as a 4-H'er in the Dutchess County Fair.</w:t>
      </w:r>
    </w:p>
    <w:p w14:paraId="77E508D9" w14:textId="485A9757" w:rsidR="00657D6F" w:rsidRPr="00657D6F" w:rsidRDefault="00657D6F" w:rsidP="00657D6F">
      <w:pPr>
        <w:tabs>
          <w:tab w:val="left" w:pos="3540"/>
        </w:tabs>
        <w:spacing w:after="120" w:line="240" w:lineRule="auto"/>
        <w:jc w:val="both"/>
        <w:rPr>
          <w:sz w:val="24"/>
          <w:szCs w:val="24"/>
        </w:rPr>
      </w:pPr>
      <w:r w:rsidRPr="00657D6F">
        <w:rPr>
          <w:sz w:val="24"/>
          <w:szCs w:val="24"/>
        </w:rPr>
        <w:t>Please reach out to a 4-H staff member if youth need special accommodations. Our goal is to build confidence and competence by making this a great learning experience</w:t>
      </w:r>
      <w:r w:rsidR="00204B04">
        <w:rPr>
          <w:sz w:val="24"/>
          <w:szCs w:val="24"/>
        </w:rPr>
        <w:t>—</w:t>
      </w:r>
      <w:r w:rsidRPr="00657D6F">
        <w:rPr>
          <w:sz w:val="24"/>
          <w:szCs w:val="24"/>
        </w:rPr>
        <w:t>we are here to help.</w:t>
      </w:r>
      <w:r>
        <w:rPr>
          <w:sz w:val="24"/>
          <w:szCs w:val="24"/>
        </w:rPr>
        <w:t xml:space="preserve"> </w:t>
      </w:r>
      <w:r w:rsidRPr="00657D6F">
        <w:rPr>
          <w:sz w:val="24"/>
          <w:szCs w:val="24"/>
        </w:rPr>
        <w:t xml:space="preserve">There will be several options to complete your </w:t>
      </w:r>
      <w:r w:rsidR="00204B04">
        <w:rPr>
          <w:sz w:val="24"/>
          <w:szCs w:val="24"/>
        </w:rPr>
        <w:t>P</w:t>
      </w:r>
      <w:r w:rsidRPr="00657D6F">
        <w:rPr>
          <w:sz w:val="24"/>
          <w:szCs w:val="24"/>
        </w:rPr>
        <w:t xml:space="preserve">ublic </w:t>
      </w:r>
      <w:r w:rsidR="00204B04">
        <w:rPr>
          <w:sz w:val="24"/>
          <w:szCs w:val="24"/>
        </w:rPr>
        <w:t>P</w:t>
      </w:r>
      <w:r w:rsidRPr="00657D6F">
        <w:rPr>
          <w:sz w:val="24"/>
          <w:szCs w:val="24"/>
        </w:rPr>
        <w:t>resentations:</w:t>
      </w:r>
    </w:p>
    <w:p w14:paraId="2F194930" w14:textId="781983D6" w:rsidR="00657D6F" w:rsidRDefault="00657D6F" w:rsidP="00657D6F">
      <w:pPr>
        <w:tabs>
          <w:tab w:val="left" w:pos="3540"/>
        </w:tabs>
        <w:spacing w:after="120" w:line="240" w:lineRule="auto"/>
        <w:jc w:val="both"/>
        <w:rPr>
          <w:sz w:val="24"/>
          <w:szCs w:val="24"/>
        </w:rPr>
      </w:pPr>
    </w:p>
    <w:p w14:paraId="6550C277" w14:textId="566CAD96" w:rsidR="00657D6F" w:rsidRPr="00657D6F" w:rsidRDefault="00657D6F" w:rsidP="00657D6F">
      <w:pPr>
        <w:pStyle w:val="ListParagraph"/>
        <w:numPr>
          <w:ilvl w:val="0"/>
          <w:numId w:val="2"/>
        </w:numPr>
        <w:tabs>
          <w:tab w:val="left" w:pos="3540"/>
        </w:tabs>
        <w:spacing w:after="120" w:line="240" w:lineRule="auto"/>
        <w:jc w:val="both"/>
        <w:rPr>
          <w:sz w:val="24"/>
          <w:szCs w:val="24"/>
        </w:rPr>
      </w:pPr>
      <w:r w:rsidRPr="00657D6F">
        <w:rPr>
          <w:sz w:val="24"/>
          <w:szCs w:val="24"/>
        </w:rPr>
        <w:t>Fall Food Festival</w:t>
      </w:r>
      <w:r w:rsidR="00204B04">
        <w:rPr>
          <w:sz w:val="24"/>
          <w:szCs w:val="24"/>
        </w:rPr>
        <w:t>—</w:t>
      </w:r>
      <w:r w:rsidRPr="00657D6F">
        <w:rPr>
          <w:sz w:val="24"/>
          <w:szCs w:val="24"/>
        </w:rPr>
        <w:t xml:space="preserve"> usually held in November: see special instructions on website</w:t>
      </w:r>
    </w:p>
    <w:p w14:paraId="664135F5" w14:textId="224C2A30" w:rsidR="00657D6F" w:rsidRPr="00657D6F" w:rsidRDefault="00657D6F" w:rsidP="00657D6F">
      <w:pPr>
        <w:pStyle w:val="ListParagraph"/>
        <w:numPr>
          <w:ilvl w:val="0"/>
          <w:numId w:val="2"/>
        </w:numPr>
        <w:tabs>
          <w:tab w:val="left" w:pos="3540"/>
        </w:tabs>
        <w:spacing w:after="120" w:line="240" w:lineRule="auto"/>
        <w:jc w:val="both"/>
        <w:rPr>
          <w:sz w:val="24"/>
          <w:szCs w:val="24"/>
        </w:rPr>
      </w:pPr>
      <w:r w:rsidRPr="00657D6F">
        <w:rPr>
          <w:sz w:val="24"/>
          <w:szCs w:val="24"/>
        </w:rPr>
        <w:t>Spring Food Festival</w:t>
      </w:r>
      <w:r w:rsidR="00204B04">
        <w:rPr>
          <w:sz w:val="24"/>
          <w:szCs w:val="24"/>
        </w:rPr>
        <w:t>—</w:t>
      </w:r>
      <w:r w:rsidRPr="00657D6F">
        <w:rPr>
          <w:sz w:val="24"/>
          <w:szCs w:val="24"/>
        </w:rPr>
        <w:t>usually held in April: see special instructions on website</w:t>
      </w:r>
    </w:p>
    <w:p w14:paraId="6EBFD2F7" w14:textId="64F98634" w:rsidR="00657D6F" w:rsidRPr="00657D6F" w:rsidRDefault="00657D6F" w:rsidP="00657D6F">
      <w:pPr>
        <w:pStyle w:val="ListParagraph"/>
        <w:numPr>
          <w:ilvl w:val="0"/>
          <w:numId w:val="2"/>
        </w:numPr>
        <w:tabs>
          <w:tab w:val="left" w:pos="3540"/>
        </w:tabs>
        <w:spacing w:after="120" w:line="240" w:lineRule="auto"/>
        <w:jc w:val="both"/>
        <w:rPr>
          <w:sz w:val="24"/>
          <w:szCs w:val="24"/>
        </w:rPr>
      </w:pPr>
      <w:r w:rsidRPr="00657D6F">
        <w:rPr>
          <w:sz w:val="24"/>
          <w:szCs w:val="24"/>
        </w:rPr>
        <w:t>In-person</w:t>
      </w:r>
      <w:r>
        <w:rPr>
          <w:sz w:val="24"/>
          <w:szCs w:val="24"/>
        </w:rPr>
        <w:t xml:space="preserve"> </w:t>
      </w:r>
      <w:r w:rsidR="00204B04">
        <w:rPr>
          <w:sz w:val="24"/>
          <w:szCs w:val="24"/>
        </w:rPr>
        <w:t>P</w:t>
      </w:r>
      <w:r w:rsidRPr="00657D6F">
        <w:rPr>
          <w:sz w:val="24"/>
          <w:szCs w:val="24"/>
        </w:rPr>
        <w:t xml:space="preserve">ublic </w:t>
      </w:r>
      <w:r w:rsidR="00204B04">
        <w:rPr>
          <w:sz w:val="24"/>
          <w:szCs w:val="24"/>
        </w:rPr>
        <w:t>P</w:t>
      </w:r>
      <w:r w:rsidRPr="00657D6F">
        <w:rPr>
          <w:sz w:val="24"/>
          <w:szCs w:val="24"/>
        </w:rPr>
        <w:t xml:space="preserve">resentations scheduled at CCEDC and/or Dutchess Community College </w:t>
      </w:r>
    </w:p>
    <w:p w14:paraId="500D3B33" w14:textId="539E5DBE" w:rsidR="00657D6F" w:rsidRPr="00657D6F" w:rsidRDefault="00657D6F" w:rsidP="00657D6F">
      <w:pPr>
        <w:pStyle w:val="ListParagraph"/>
        <w:numPr>
          <w:ilvl w:val="0"/>
          <w:numId w:val="2"/>
        </w:numPr>
        <w:tabs>
          <w:tab w:val="left" w:pos="3540"/>
        </w:tabs>
        <w:spacing w:after="120" w:line="240" w:lineRule="auto"/>
        <w:jc w:val="both"/>
        <w:rPr>
          <w:sz w:val="24"/>
          <w:szCs w:val="24"/>
        </w:rPr>
      </w:pPr>
      <w:r w:rsidRPr="00657D6F">
        <w:rPr>
          <w:sz w:val="24"/>
          <w:szCs w:val="24"/>
        </w:rPr>
        <w:t>By presenting at special community events</w:t>
      </w:r>
      <w:r w:rsidR="00204B04">
        <w:rPr>
          <w:sz w:val="24"/>
          <w:szCs w:val="24"/>
        </w:rPr>
        <w:t>—</w:t>
      </w:r>
      <w:r w:rsidRPr="00657D6F">
        <w:rPr>
          <w:sz w:val="24"/>
          <w:szCs w:val="24"/>
        </w:rPr>
        <w:t>speak to 4-H staff</w:t>
      </w:r>
    </w:p>
    <w:p w14:paraId="05E39AF0" w14:textId="7D7F2E97" w:rsidR="00657D6F" w:rsidRDefault="00657D6F" w:rsidP="00657D6F">
      <w:pPr>
        <w:pStyle w:val="ListParagraph"/>
        <w:numPr>
          <w:ilvl w:val="0"/>
          <w:numId w:val="2"/>
        </w:numPr>
        <w:tabs>
          <w:tab w:val="left" w:pos="3540"/>
        </w:tabs>
        <w:spacing w:after="120" w:line="240" w:lineRule="auto"/>
        <w:jc w:val="both"/>
        <w:rPr>
          <w:sz w:val="24"/>
          <w:szCs w:val="24"/>
        </w:rPr>
      </w:pPr>
      <w:r w:rsidRPr="00657D6F">
        <w:rPr>
          <w:sz w:val="24"/>
          <w:szCs w:val="24"/>
        </w:rPr>
        <w:t>Horse Communications on horse-specific topics but open to any 4-H'er</w:t>
      </w:r>
      <w:r w:rsidR="00204B04">
        <w:rPr>
          <w:sz w:val="24"/>
          <w:szCs w:val="24"/>
        </w:rPr>
        <w:t>—</w:t>
      </w:r>
      <w:r w:rsidRPr="00657D6F">
        <w:rPr>
          <w:sz w:val="24"/>
          <w:szCs w:val="24"/>
        </w:rPr>
        <w:t>contact 4-H staff</w:t>
      </w:r>
    </w:p>
    <w:p w14:paraId="745DA0EE" w14:textId="77777777" w:rsidR="00657D6F" w:rsidRDefault="00657D6F" w:rsidP="00657D6F">
      <w:pPr>
        <w:tabs>
          <w:tab w:val="left" w:pos="3540"/>
        </w:tabs>
        <w:spacing w:after="120" w:line="240" w:lineRule="auto"/>
        <w:jc w:val="center"/>
        <w:rPr>
          <w:b/>
          <w:bCs/>
          <w:color w:val="C00000"/>
          <w:sz w:val="24"/>
          <w:szCs w:val="24"/>
        </w:rPr>
      </w:pPr>
    </w:p>
    <w:p w14:paraId="21013E1F" w14:textId="0C5A0424" w:rsidR="00657D6F" w:rsidRPr="00657D6F" w:rsidRDefault="00657D6F" w:rsidP="00657D6F">
      <w:pPr>
        <w:tabs>
          <w:tab w:val="left" w:pos="3540"/>
        </w:tabs>
        <w:spacing w:after="120" w:line="240" w:lineRule="auto"/>
        <w:jc w:val="center"/>
        <w:rPr>
          <w:b/>
          <w:bCs/>
          <w:color w:val="C00000"/>
          <w:sz w:val="24"/>
          <w:szCs w:val="24"/>
        </w:rPr>
      </w:pPr>
      <w:r w:rsidRPr="00657D6F">
        <w:rPr>
          <w:b/>
          <w:bCs/>
          <w:color w:val="C00000"/>
          <w:sz w:val="24"/>
          <w:szCs w:val="24"/>
        </w:rPr>
        <w:t>CHECK YOUR EMAILS</w:t>
      </w:r>
    </w:p>
    <w:p w14:paraId="10000A3C" w14:textId="77777777" w:rsidR="00657D6F" w:rsidRDefault="00657D6F" w:rsidP="00657D6F">
      <w:pPr>
        <w:tabs>
          <w:tab w:val="left" w:pos="3540"/>
        </w:tabs>
        <w:spacing w:after="120" w:line="240" w:lineRule="auto"/>
        <w:jc w:val="center"/>
        <w:rPr>
          <w:b/>
          <w:bCs/>
          <w:color w:val="C00000"/>
          <w:sz w:val="24"/>
          <w:szCs w:val="24"/>
        </w:rPr>
      </w:pPr>
      <w:r w:rsidRPr="00657D6F">
        <w:rPr>
          <w:b/>
          <w:bCs/>
          <w:color w:val="C00000"/>
          <w:sz w:val="24"/>
          <w:szCs w:val="24"/>
        </w:rPr>
        <w:t xml:space="preserve">GO TO THE 4-H WEBSITE FOR DETAILS </w:t>
      </w:r>
    </w:p>
    <w:p w14:paraId="467C0176" w14:textId="46F3D215" w:rsidR="00657D6F" w:rsidRDefault="00657D6F" w:rsidP="00657D6F">
      <w:pPr>
        <w:tabs>
          <w:tab w:val="left" w:pos="3540"/>
        </w:tabs>
        <w:spacing w:after="120" w:line="240" w:lineRule="auto"/>
        <w:jc w:val="center"/>
        <w:rPr>
          <w:b/>
          <w:bCs/>
          <w:color w:val="C00000"/>
          <w:sz w:val="24"/>
          <w:szCs w:val="24"/>
        </w:rPr>
      </w:pPr>
      <w:r w:rsidRPr="00657D6F">
        <w:rPr>
          <w:b/>
          <w:bCs/>
          <w:color w:val="C00000"/>
          <w:sz w:val="24"/>
          <w:szCs w:val="24"/>
        </w:rPr>
        <w:t>BE SURE TO SIGN UP ON TIME</w:t>
      </w:r>
    </w:p>
    <w:p w14:paraId="12CF40C8" w14:textId="77777777" w:rsidR="00657D6F" w:rsidRDefault="00657D6F" w:rsidP="00657D6F">
      <w:pPr>
        <w:tabs>
          <w:tab w:val="left" w:pos="3540"/>
        </w:tabs>
        <w:spacing w:after="120" w:line="240" w:lineRule="auto"/>
        <w:jc w:val="center"/>
        <w:rPr>
          <w:b/>
          <w:bCs/>
          <w:color w:val="C00000"/>
          <w:sz w:val="24"/>
          <w:szCs w:val="24"/>
        </w:rPr>
      </w:pPr>
    </w:p>
    <w:p w14:paraId="01100DC6" w14:textId="77777777" w:rsidR="00657D6F" w:rsidRPr="00657D6F" w:rsidRDefault="00657D6F" w:rsidP="00657D6F">
      <w:pPr>
        <w:pStyle w:val="ListParagraph"/>
        <w:numPr>
          <w:ilvl w:val="0"/>
          <w:numId w:val="3"/>
        </w:numPr>
        <w:tabs>
          <w:tab w:val="left" w:pos="3540"/>
        </w:tabs>
        <w:spacing w:after="120" w:line="240" w:lineRule="auto"/>
        <w:rPr>
          <w:sz w:val="24"/>
          <w:szCs w:val="24"/>
        </w:rPr>
      </w:pPr>
      <w:r w:rsidRPr="00657D6F">
        <w:rPr>
          <w:sz w:val="24"/>
          <w:szCs w:val="24"/>
        </w:rPr>
        <w:t xml:space="preserve">4-H Public Presentations is a progressive program </w:t>
      </w:r>
    </w:p>
    <w:p w14:paraId="5FED2332" w14:textId="77777777" w:rsidR="00657D6F" w:rsidRPr="00657D6F" w:rsidRDefault="00657D6F" w:rsidP="00657D6F">
      <w:pPr>
        <w:pStyle w:val="ListParagraph"/>
        <w:numPr>
          <w:ilvl w:val="0"/>
          <w:numId w:val="3"/>
        </w:numPr>
        <w:tabs>
          <w:tab w:val="left" w:pos="3540"/>
        </w:tabs>
        <w:spacing w:after="120" w:line="240" w:lineRule="auto"/>
        <w:rPr>
          <w:sz w:val="24"/>
          <w:szCs w:val="24"/>
        </w:rPr>
      </w:pPr>
      <w:r w:rsidRPr="00657D6F">
        <w:rPr>
          <w:sz w:val="24"/>
          <w:szCs w:val="24"/>
        </w:rPr>
        <w:t>Each time a presenter is evaluated, it is an opportunity to fine-tune their presentation and take it to the next level</w:t>
      </w:r>
    </w:p>
    <w:p w14:paraId="276C0CD5" w14:textId="77777777" w:rsidR="00657D6F" w:rsidRPr="00657D6F" w:rsidRDefault="00657D6F" w:rsidP="00657D6F">
      <w:pPr>
        <w:pStyle w:val="ListParagraph"/>
        <w:numPr>
          <w:ilvl w:val="0"/>
          <w:numId w:val="3"/>
        </w:numPr>
        <w:tabs>
          <w:tab w:val="left" w:pos="3540"/>
        </w:tabs>
        <w:spacing w:after="120" w:line="240" w:lineRule="auto"/>
        <w:rPr>
          <w:sz w:val="24"/>
          <w:szCs w:val="24"/>
        </w:rPr>
      </w:pPr>
      <w:r w:rsidRPr="00657D6F">
        <w:rPr>
          <w:sz w:val="24"/>
          <w:szCs w:val="24"/>
        </w:rPr>
        <w:t>It is through the evaluation process that 4-H members experience mastery, gain valuable skills in listening to the recommendations of others, and continue to develop confidence in themselves</w:t>
      </w:r>
    </w:p>
    <w:p w14:paraId="3B53595D" w14:textId="160D70BA" w:rsidR="00657D6F" w:rsidRDefault="00657D6F" w:rsidP="00657D6F">
      <w:pPr>
        <w:pStyle w:val="ListParagraph"/>
        <w:numPr>
          <w:ilvl w:val="0"/>
          <w:numId w:val="3"/>
        </w:numPr>
        <w:tabs>
          <w:tab w:val="left" w:pos="3540"/>
        </w:tabs>
        <w:spacing w:after="120" w:line="240" w:lineRule="auto"/>
        <w:rPr>
          <w:sz w:val="24"/>
          <w:szCs w:val="24"/>
        </w:rPr>
      </w:pPr>
      <w:r w:rsidRPr="00657D6F">
        <w:rPr>
          <w:sz w:val="24"/>
          <w:szCs w:val="24"/>
        </w:rPr>
        <w:t>The higher a participant advances, the more competitive the program becomes</w:t>
      </w:r>
    </w:p>
    <w:p w14:paraId="1CAA5328" w14:textId="77777777" w:rsidR="00837A60" w:rsidRPr="00657D6F" w:rsidRDefault="00837A60" w:rsidP="00837A60">
      <w:pPr>
        <w:pStyle w:val="ListParagraph"/>
        <w:tabs>
          <w:tab w:val="left" w:pos="3540"/>
        </w:tabs>
        <w:spacing w:after="120" w:line="240" w:lineRule="auto"/>
        <w:rPr>
          <w:sz w:val="24"/>
          <w:szCs w:val="24"/>
        </w:rPr>
      </w:pPr>
    </w:p>
    <w:p w14:paraId="717CD610" w14:textId="01DD466F" w:rsidR="00837A60" w:rsidRDefault="00837A60" w:rsidP="00837A60">
      <w:pPr>
        <w:tabs>
          <w:tab w:val="left" w:pos="3540"/>
        </w:tabs>
        <w:spacing w:after="120" w:line="240" w:lineRule="auto"/>
        <w:jc w:val="center"/>
        <w:rPr>
          <w:sz w:val="24"/>
          <w:szCs w:val="24"/>
        </w:rPr>
      </w:pPr>
      <w:r>
        <w:rPr>
          <w:noProof/>
          <w:sz w:val="24"/>
          <w:szCs w:val="24"/>
        </w:rPr>
        <w:drawing>
          <wp:inline distT="0" distB="0" distL="0" distR="0" wp14:anchorId="1C1EDA7D" wp14:editId="1D886EC0">
            <wp:extent cx="1789026" cy="1206212"/>
            <wp:effectExtent l="0" t="0" r="190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2" cstate="print">
                      <a:extLst>
                        <a:ext uri="{28A0092B-C50C-407E-A947-70E740481C1C}">
                          <a14:useLocalDpi xmlns:a14="http://schemas.microsoft.com/office/drawing/2010/main" val="0"/>
                        </a:ext>
                      </a:extLst>
                    </a:blip>
                    <a:srcRect t="18882" b="13695"/>
                    <a:stretch/>
                  </pic:blipFill>
                  <pic:spPr bwMode="auto">
                    <a:xfrm>
                      <a:off x="0" y="0"/>
                      <a:ext cx="1804610" cy="1216719"/>
                    </a:xfrm>
                    <a:prstGeom prst="rect">
                      <a:avLst/>
                    </a:prstGeom>
                    <a:ln>
                      <a:noFill/>
                    </a:ln>
                    <a:extLst>
                      <a:ext uri="{53640926-AAD7-44D8-BBD7-CCE9431645EC}">
                        <a14:shadowObscured xmlns:a14="http://schemas.microsoft.com/office/drawing/2010/main"/>
                      </a:ext>
                    </a:extLst>
                  </pic:spPr>
                </pic:pic>
              </a:graphicData>
            </a:graphic>
          </wp:inline>
        </w:drawing>
      </w:r>
    </w:p>
    <w:p w14:paraId="20E3BFD5" w14:textId="77777777" w:rsidR="00837A60" w:rsidRDefault="00837A60">
      <w:pPr>
        <w:rPr>
          <w:sz w:val="24"/>
          <w:szCs w:val="24"/>
        </w:rPr>
      </w:pPr>
      <w:r>
        <w:rPr>
          <w:sz w:val="24"/>
          <w:szCs w:val="24"/>
        </w:rPr>
        <w:br w:type="page"/>
      </w:r>
    </w:p>
    <w:p w14:paraId="6A19FBC9" w14:textId="4436AAEC" w:rsidR="00657D6F" w:rsidRDefault="00837A60" w:rsidP="00837A60">
      <w:pPr>
        <w:tabs>
          <w:tab w:val="left" w:pos="3540"/>
        </w:tabs>
        <w:spacing w:after="120" w:line="240" w:lineRule="auto"/>
        <w:jc w:val="center"/>
        <w:rPr>
          <w:b/>
          <w:bCs/>
          <w:sz w:val="32"/>
          <w:szCs w:val="32"/>
        </w:rPr>
      </w:pPr>
      <w:r>
        <w:rPr>
          <w:b/>
          <w:bCs/>
          <w:sz w:val="32"/>
          <w:szCs w:val="32"/>
        </w:rPr>
        <w:lastRenderedPageBreak/>
        <w:t>4-H Public Presentation Progression Chart</w:t>
      </w:r>
    </w:p>
    <w:p w14:paraId="004809FD" w14:textId="0D5F329C" w:rsidR="00837A60" w:rsidRDefault="005E7888" w:rsidP="00837A60">
      <w:pPr>
        <w:tabs>
          <w:tab w:val="left" w:pos="3540"/>
        </w:tabs>
        <w:spacing w:after="120" w:line="240" w:lineRule="auto"/>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57E2FD76" wp14:editId="0556623A">
                <wp:simplePos x="0" y="0"/>
                <wp:positionH relativeFrom="margin">
                  <wp:align>left</wp:align>
                </wp:positionH>
                <wp:positionV relativeFrom="paragraph">
                  <wp:posOffset>3769995</wp:posOffset>
                </wp:positionV>
                <wp:extent cx="5751830" cy="1562793"/>
                <wp:effectExtent l="0" t="0" r="20320" b="18415"/>
                <wp:wrapNone/>
                <wp:docPr id="9" name="Text Box 9"/>
                <wp:cNvGraphicFramePr/>
                <a:graphic xmlns:a="http://schemas.openxmlformats.org/drawingml/2006/main">
                  <a:graphicData uri="http://schemas.microsoft.com/office/word/2010/wordprocessingShape">
                    <wps:wsp>
                      <wps:cNvSpPr txBox="1"/>
                      <wps:spPr>
                        <a:xfrm>
                          <a:off x="0" y="0"/>
                          <a:ext cx="5751830" cy="1562793"/>
                        </a:xfrm>
                        <a:prstGeom prst="rect">
                          <a:avLst/>
                        </a:prstGeom>
                        <a:solidFill>
                          <a:schemeClr val="lt1"/>
                        </a:solidFill>
                        <a:ln w="6350">
                          <a:solidFill>
                            <a:prstClr val="black"/>
                          </a:solidFill>
                        </a:ln>
                      </wps:spPr>
                      <wps:txbx>
                        <w:txbxContent>
                          <w:p w14:paraId="33C1558A" w14:textId="77777777" w:rsidR="00837A60" w:rsidRPr="00837A60" w:rsidRDefault="00837A60" w:rsidP="00837A60">
                            <w:pPr>
                              <w:jc w:val="center"/>
                              <w:rPr>
                                <w:b/>
                                <w:bCs/>
                              </w:rPr>
                            </w:pPr>
                            <w:r w:rsidRPr="00837A60">
                              <w:rPr>
                                <w:b/>
                                <w:bCs/>
                              </w:rPr>
                              <w:t>4-H District (also called Regional) Public Presentations</w:t>
                            </w:r>
                          </w:p>
                          <w:p w14:paraId="26AB6BF8" w14:textId="19CFFDB1" w:rsidR="00837A60" w:rsidRDefault="00837A60" w:rsidP="00837A60">
                            <w:r>
                              <w:t xml:space="preserve">Youth (ages 9 </w:t>
                            </w:r>
                            <w:r w:rsidR="00D03717">
                              <w:t>and</w:t>
                            </w:r>
                            <w:r>
                              <w:t xml:space="preserve"> up) who demonstrate a readiness for a more challenging presentation</w:t>
                            </w:r>
                            <w:r w:rsidR="00BD04C5">
                              <w:t xml:space="preserve"> may</w:t>
                            </w:r>
                            <w:r w:rsidR="00D03717">
                              <w:t xml:space="preserve"> </w:t>
                            </w:r>
                            <w:r>
                              <w:t xml:space="preserve">be given an opportunity to advance beyond county level. They must give the same presentation but should prepare by </w:t>
                            </w:r>
                            <w:r w:rsidR="00307062">
                              <w:t>‟</w:t>
                            </w:r>
                            <w:r>
                              <w:t>polishing</w:t>
                            </w:r>
                            <w:r w:rsidR="00307062">
                              <w:t>”</w:t>
                            </w:r>
                            <w:r>
                              <w:t xml:space="preserve"> it to improve the content and delivery based on county-level feedback</w:t>
                            </w:r>
                          </w:p>
                          <w:p w14:paraId="3E1CC674" w14:textId="0BAC42D8" w:rsidR="00837A60" w:rsidRDefault="00837A60" w:rsidP="00837A60">
                            <w:r>
                              <w:t xml:space="preserve">NOTE: Advancing to District Presentations is a progressive process and therefore is evaluated on a higher standard than at the </w:t>
                            </w:r>
                            <w:r w:rsidR="00CC0586">
                              <w:t>C</w:t>
                            </w:r>
                            <w:r>
                              <w:t xml:space="preserve">ounty </w:t>
                            </w:r>
                            <w:r w:rsidR="00CC0586">
                              <w:t>L</w:t>
                            </w:r>
                            <w:r>
                              <w:t>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2FD76" id="_x0000_t202" coordsize="21600,21600" o:spt="202" path="m,l,21600r21600,l21600,xe">
                <v:stroke joinstyle="miter"/>
                <v:path gradientshapeok="t" o:connecttype="rect"/>
              </v:shapetype>
              <v:shape id="Text Box 9" o:spid="_x0000_s1026" type="#_x0000_t202" style="position:absolute;left:0;text-align:left;margin-left:0;margin-top:296.85pt;width:452.9pt;height:123.0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UDOAIAAH0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" fillcolor="white [3201]" strokeweight=".5pt">
                <v:textbox>
                  <w:txbxContent>
                    <w:p w14:paraId="33C1558A" w14:textId="77777777" w:rsidR="00837A60" w:rsidRPr="00837A60" w:rsidRDefault="00837A60" w:rsidP="00837A60">
                      <w:pPr>
                        <w:jc w:val="center"/>
                        <w:rPr>
                          <w:b/>
                          <w:bCs/>
                        </w:rPr>
                      </w:pPr>
                      <w:r w:rsidRPr="00837A60">
                        <w:rPr>
                          <w:b/>
                          <w:bCs/>
                        </w:rPr>
                        <w:t>4-H District (also called Regional) Public Presentations</w:t>
                      </w:r>
                    </w:p>
                    <w:p w14:paraId="26AB6BF8" w14:textId="19CFFDB1" w:rsidR="00837A60" w:rsidRDefault="00837A60" w:rsidP="00837A60">
                      <w:r>
                        <w:t xml:space="preserve">Youth (ages 9 </w:t>
                      </w:r>
                      <w:r w:rsidR="00D03717">
                        <w:t>and</w:t>
                      </w:r>
                      <w:r>
                        <w:t xml:space="preserve"> up) who demonstrate a readiness for a more challenging presentation</w:t>
                      </w:r>
                      <w:r w:rsidR="00BD04C5">
                        <w:t xml:space="preserve"> may</w:t>
                      </w:r>
                      <w:r w:rsidR="00D03717">
                        <w:t xml:space="preserve"> </w:t>
                      </w:r>
                      <w:r>
                        <w:t xml:space="preserve">be given an opportunity to advance beyond county level. They must give the same presentation but should prepare by </w:t>
                      </w:r>
                      <w:r w:rsidR="00307062">
                        <w:t>‟</w:t>
                      </w:r>
                      <w:r>
                        <w:t>polishing</w:t>
                      </w:r>
                      <w:r w:rsidR="00307062">
                        <w:t>”</w:t>
                      </w:r>
                      <w:r>
                        <w:t xml:space="preserve"> it to improve the content and delivery based on county-level feedback</w:t>
                      </w:r>
                    </w:p>
                    <w:p w14:paraId="3E1CC674" w14:textId="0BAC42D8" w:rsidR="00837A60" w:rsidRDefault="00837A60" w:rsidP="00837A60">
                      <w:r>
                        <w:t xml:space="preserve">NOTE: Advancing to District Presentations is a progressive process and therefore is evaluated on a higher standard than at the </w:t>
                      </w:r>
                      <w:r w:rsidR="00CC0586">
                        <w:t>C</w:t>
                      </w:r>
                      <w:r>
                        <w:t xml:space="preserve">ounty </w:t>
                      </w:r>
                      <w:r w:rsidR="00CC0586">
                        <w:t>L</w:t>
                      </w:r>
                      <w:r>
                        <w:t>evel</w:t>
                      </w:r>
                    </w:p>
                  </w:txbxContent>
                </v:textbox>
                <w10:wrap anchorx="margin"/>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69273360" wp14:editId="40289EBD">
                <wp:simplePos x="0" y="0"/>
                <wp:positionH relativeFrom="margin">
                  <wp:align>left</wp:align>
                </wp:positionH>
                <wp:positionV relativeFrom="paragraph">
                  <wp:posOffset>5726257</wp:posOffset>
                </wp:positionV>
                <wp:extent cx="5702358" cy="2050473"/>
                <wp:effectExtent l="0" t="0" r="12700" b="26035"/>
                <wp:wrapNone/>
                <wp:docPr id="11" name="Text Box 11"/>
                <wp:cNvGraphicFramePr/>
                <a:graphic xmlns:a="http://schemas.openxmlformats.org/drawingml/2006/main">
                  <a:graphicData uri="http://schemas.microsoft.com/office/word/2010/wordprocessingShape">
                    <wps:wsp>
                      <wps:cNvSpPr txBox="1"/>
                      <wps:spPr>
                        <a:xfrm>
                          <a:off x="0" y="0"/>
                          <a:ext cx="5702358" cy="2050473"/>
                        </a:xfrm>
                        <a:prstGeom prst="rect">
                          <a:avLst/>
                        </a:prstGeom>
                        <a:solidFill>
                          <a:schemeClr val="lt1"/>
                        </a:solidFill>
                        <a:ln w="6350">
                          <a:solidFill>
                            <a:prstClr val="black"/>
                          </a:solidFill>
                        </a:ln>
                      </wps:spPr>
                      <wps:txbx>
                        <w:txbxContent>
                          <w:p w14:paraId="4364EC8E" w14:textId="77777777" w:rsidR="00837A60" w:rsidRPr="00837A60" w:rsidRDefault="00837A60" w:rsidP="00837A60">
                            <w:pPr>
                              <w:jc w:val="center"/>
                              <w:rPr>
                                <w:b/>
                                <w:bCs/>
                              </w:rPr>
                            </w:pPr>
                            <w:r w:rsidRPr="00837A60">
                              <w:rPr>
                                <w:b/>
                                <w:bCs/>
                              </w:rPr>
                              <w:t>Higher Level Presentation Opportunities</w:t>
                            </w:r>
                          </w:p>
                          <w:p w14:paraId="085E0AB6" w14:textId="76FA3BEE" w:rsidR="00837A60" w:rsidRDefault="00837A60" w:rsidP="00837A60">
                            <w:pPr>
                              <w:spacing w:after="0"/>
                            </w:pPr>
                            <w:r>
                              <w:t xml:space="preserve">4-H'ers who have demonstrated exceptional </w:t>
                            </w:r>
                            <w:r w:rsidR="00D03717">
                              <w:t>P</w:t>
                            </w:r>
                            <w:r>
                              <w:t xml:space="preserve">ublic </w:t>
                            </w:r>
                            <w:r w:rsidR="00D03717">
                              <w:t>P</w:t>
                            </w:r>
                            <w:r>
                              <w:t xml:space="preserve">resentation skills </w:t>
                            </w:r>
                            <w:r w:rsidR="00BD04C5">
                              <w:t>may</w:t>
                            </w:r>
                            <w:r w:rsidR="00D03717">
                              <w:t xml:space="preserve"> </w:t>
                            </w:r>
                            <w:r>
                              <w:t>be selected to advance and present in a variety of ways (which vary from year to year), for example:</w:t>
                            </w:r>
                          </w:p>
                          <w:p w14:paraId="1ACDA9C2" w14:textId="78DA09C6" w:rsidR="00837A60" w:rsidRDefault="00837A60" w:rsidP="00837A60">
                            <w:pPr>
                              <w:spacing w:after="0"/>
                            </w:pPr>
                            <w:r>
                              <w:t>·</w:t>
                            </w:r>
                            <w:r>
                              <w:tab/>
                              <w:t xml:space="preserve">At a New York State-wide 4-H Public Presentations </w:t>
                            </w:r>
                            <w:r w:rsidR="00D03717">
                              <w:t>e</w:t>
                            </w:r>
                            <w:r>
                              <w:t>vent</w:t>
                            </w:r>
                          </w:p>
                          <w:p w14:paraId="5EF62F72" w14:textId="6B18CC1F" w:rsidR="00837A60" w:rsidRDefault="00837A60" w:rsidP="00837A60">
                            <w:pPr>
                              <w:spacing w:after="0"/>
                            </w:pPr>
                            <w:r>
                              <w:t>·</w:t>
                            </w:r>
                            <w:r>
                              <w:tab/>
                              <w:t>At a multistate or national event</w:t>
                            </w:r>
                          </w:p>
                          <w:p w14:paraId="59A2324C" w14:textId="315B9F86" w:rsidR="00837A60" w:rsidRDefault="00837A60" w:rsidP="00837A60">
                            <w:pPr>
                              <w:spacing w:after="0"/>
                            </w:pPr>
                            <w:r>
                              <w:t>·</w:t>
                            </w:r>
                            <w:r>
                              <w:tab/>
                              <w:t xml:space="preserve">To organizations such as community groups to share what 4-H is about, help gain   </w:t>
                            </w:r>
                          </w:p>
                          <w:p w14:paraId="25871C8E" w14:textId="32536309" w:rsidR="00837A60" w:rsidRDefault="00837A60" w:rsidP="00837A60">
                            <w:pPr>
                              <w:spacing w:after="0"/>
                            </w:pPr>
                            <w:r>
                              <w:t xml:space="preserve">               support for the 4-H program</w:t>
                            </w:r>
                            <w:r w:rsidR="00D03717">
                              <w:t>,</w:t>
                            </w:r>
                            <w:r>
                              <w:t xml:space="preserve"> and achieve personal recognition</w:t>
                            </w:r>
                          </w:p>
                          <w:p w14:paraId="4B5F3BE4" w14:textId="2E055C17" w:rsidR="00837A60" w:rsidRDefault="00837A60" w:rsidP="00837A60">
                            <w:pPr>
                              <w:spacing w:after="0"/>
                            </w:pPr>
                            <w:r>
                              <w:tab/>
                            </w:r>
                          </w:p>
                          <w:p w14:paraId="086F2E60" w14:textId="3FB8CEBA" w:rsidR="00837A60" w:rsidRDefault="00837A60" w:rsidP="00837A60">
                            <w:pPr>
                              <w:spacing w:after="0"/>
                            </w:pPr>
                            <w:r>
                              <w:t>NOTE: It is a great accomplishment to be selected for any of the above and the highest standards are expected!</w:t>
                            </w:r>
                          </w:p>
                          <w:p w14:paraId="2FDF98DA" w14:textId="2CAF8A33" w:rsidR="005E7888" w:rsidRDefault="005E7888" w:rsidP="00837A60">
                            <w:pPr>
                              <w:spacing w:after="0"/>
                            </w:pPr>
                          </w:p>
                          <w:p w14:paraId="6555A2E9" w14:textId="77777777" w:rsidR="005E7888" w:rsidRDefault="005E7888" w:rsidP="00837A6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273360" id="Text Box 11" o:spid="_x0000_s1027" type="#_x0000_t202" style="position:absolute;left:0;text-align:left;margin-left:0;margin-top:450.9pt;width:449pt;height:161.4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" fillcolor="white [3201]" strokeweight=".5pt">
                <v:textbox>
                  <w:txbxContent>
                    <w:p w14:paraId="4364EC8E" w14:textId="77777777" w:rsidR="00837A60" w:rsidRPr="00837A60" w:rsidRDefault="00837A60" w:rsidP="00837A60">
                      <w:pPr>
                        <w:jc w:val="center"/>
                        <w:rPr>
                          <w:b/>
                          <w:bCs/>
                        </w:rPr>
                      </w:pPr>
                      <w:r w:rsidRPr="00837A60">
                        <w:rPr>
                          <w:b/>
                          <w:bCs/>
                        </w:rPr>
                        <w:t>Higher Level Presentation Opportunities</w:t>
                      </w:r>
                    </w:p>
                    <w:p w14:paraId="085E0AB6" w14:textId="76FA3BEE" w:rsidR="00837A60" w:rsidRDefault="00837A60" w:rsidP="00837A60">
                      <w:pPr>
                        <w:spacing w:after="0"/>
                      </w:pPr>
                      <w:r>
                        <w:t xml:space="preserve">4-H'ers who have demonstrated exceptional </w:t>
                      </w:r>
                      <w:r w:rsidR="00D03717">
                        <w:t>P</w:t>
                      </w:r>
                      <w:r>
                        <w:t xml:space="preserve">ublic </w:t>
                      </w:r>
                      <w:r w:rsidR="00D03717">
                        <w:t>P</w:t>
                      </w:r>
                      <w:r>
                        <w:t xml:space="preserve">resentation skills </w:t>
                      </w:r>
                      <w:r w:rsidR="00BD04C5">
                        <w:t>may</w:t>
                      </w:r>
                      <w:r w:rsidR="00D03717">
                        <w:t xml:space="preserve"> </w:t>
                      </w:r>
                      <w:r>
                        <w:t>be selected to advance and present in a variety of ways (which vary from year to year), for example:</w:t>
                      </w:r>
                    </w:p>
                    <w:p w14:paraId="1ACDA9C2" w14:textId="78DA09C6" w:rsidR="00837A60" w:rsidRDefault="00837A60" w:rsidP="00837A60">
                      <w:pPr>
                        <w:spacing w:after="0"/>
                      </w:pPr>
                      <w:r>
                        <w:t>·</w:t>
                      </w:r>
                      <w:r>
                        <w:tab/>
                        <w:t xml:space="preserve">At a New York State-wide 4-H Public Presentations </w:t>
                      </w:r>
                      <w:r w:rsidR="00D03717">
                        <w:t>e</w:t>
                      </w:r>
                      <w:r>
                        <w:t>vent</w:t>
                      </w:r>
                    </w:p>
                    <w:p w14:paraId="5EF62F72" w14:textId="6B18CC1F" w:rsidR="00837A60" w:rsidRDefault="00837A60" w:rsidP="00837A60">
                      <w:pPr>
                        <w:spacing w:after="0"/>
                      </w:pPr>
                      <w:r>
                        <w:t>·</w:t>
                      </w:r>
                      <w:r>
                        <w:tab/>
                        <w:t>At a multistate or national event</w:t>
                      </w:r>
                    </w:p>
                    <w:p w14:paraId="59A2324C" w14:textId="315B9F86" w:rsidR="00837A60" w:rsidRDefault="00837A60" w:rsidP="00837A60">
                      <w:pPr>
                        <w:spacing w:after="0"/>
                      </w:pPr>
                      <w:r>
                        <w:t>·</w:t>
                      </w:r>
                      <w:r>
                        <w:tab/>
                        <w:t xml:space="preserve">To organizations such as community groups to share what 4-H is about, help gain   </w:t>
                      </w:r>
                    </w:p>
                    <w:p w14:paraId="25871C8E" w14:textId="32536309" w:rsidR="00837A60" w:rsidRDefault="00837A60" w:rsidP="00837A60">
                      <w:pPr>
                        <w:spacing w:after="0"/>
                      </w:pPr>
                      <w:r>
                        <w:t xml:space="preserve">               support for the 4-H program</w:t>
                      </w:r>
                      <w:r w:rsidR="00D03717">
                        <w:t>,</w:t>
                      </w:r>
                      <w:r>
                        <w:t xml:space="preserve"> and achieve personal recognition</w:t>
                      </w:r>
                    </w:p>
                    <w:p w14:paraId="4B5F3BE4" w14:textId="2E055C17" w:rsidR="00837A60" w:rsidRDefault="00837A60" w:rsidP="00837A60">
                      <w:pPr>
                        <w:spacing w:after="0"/>
                      </w:pPr>
                      <w:r>
                        <w:tab/>
                      </w:r>
                    </w:p>
                    <w:p w14:paraId="086F2E60" w14:textId="3FB8CEBA" w:rsidR="00837A60" w:rsidRDefault="00837A60" w:rsidP="00837A60">
                      <w:pPr>
                        <w:spacing w:after="0"/>
                      </w:pPr>
                      <w:r>
                        <w:t>NOTE: It is a great accomplishment to be selected for any of the above and the highest standards are expected!</w:t>
                      </w:r>
                    </w:p>
                    <w:p w14:paraId="2FDF98DA" w14:textId="2CAF8A33" w:rsidR="005E7888" w:rsidRDefault="005E7888" w:rsidP="00837A60">
                      <w:pPr>
                        <w:spacing w:after="0"/>
                      </w:pPr>
                    </w:p>
                    <w:p w14:paraId="6555A2E9" w14:textId="77777777" w:rsidR="005E7888" w:rsidRDefault="005E7888" w:rsidP="00837A60">
                      <w:pPr>
                        <w:spacing w:after="0"/>
                      </w:pPr>
                    </w:p>
                  </w:txbxContent>
                </v:textbox>
                <w10:wrap anchorx="margin"/>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60A73FB3" wp14:editId="57B0D087">
                <wp:simplePos x="0" y="0"/>
                <wp:positionH relativeFrom="margin">
                  <wp:align>center</wp:align>
                </wp:positionH>
                <wp:positionV relativeFrom="paragraph">
                  <wp:posOffset>5374178</wp:posOffset>
                </wp:positionV>
                <wp:extent cx="5542" cy="299258"/>
                <wp:effectExtent l="76200" t="0" r="71120" b="62865"/>
                <wp:wrapNone/>
                <wp:docPr id="10" name="Straight Arrow Connector 10"/>
                <wp:cNvGraphicFramePr/>
                <a:graphic xmlns:a="http://schemas.openxmlformats.org/drawingml/2006/main">
                  <a:graphicData uri="http://schemas.microsoft.com/office/word/2010/wordprocessingShape">
                    <wps:wsp>
                      <wps:cNvCnPr/>
                      <wps:spPr>
                        <a:xfrm>
                          <a:off x="0" y="0"/>
                          <a:ext cx="5542" cy="2992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61D118E" id="_x0000_t32" coordsize="21600,21600" o:spt="32" o:oned="t" path="m,l21600,21600e" filled="f">
                <v:path arrowok="t" fillok="f" o:connecttype="none"/>
                <o:lock v:ext="edit" shapetype="t"/>
              </v:shapetype>
              <v:shape id="Straight Arrow Connector 10" o:spid="_x0000_s1026" type="#_x0000_t32" style="position:absolute;margin-left:0;margin-top:423.15pt;width:.45pt;height:23.55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" strokecolor="windowText"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160A000D" wp14:editId="7D77FABE">
                <wp:simplePos x="0" y="0"/>
                <wp:positionH relativeFrom="margin">
                  <wp:align>center</wp:align>
                </wp:positionH>
                <wp:positionV relativeFrom="paragraph">
                  <wp:posOffset>3429000</wp:posOffset>
                </wp:positionV>
                <wp:extent cx="5542" cy="299258"/>
                <wp:effectExtent l="76200" t="0" r="71120" b="62865"/>
                <wp:wrapNone/>
                <wp:docPr id="8" name="Straight Arrow Connector 8"/>
                <wp:cNvGraphicFramePr/>
                <a:graphic xmlns:a="http://schemas.openxmlformats.org/drawingml/2006/main">
                  <a:graphicData uri="http://schemas.microsoft.com/office/word/2010/wordprocessingShape">
                    <wps:wsp>
                      <wps:cNvCnPr/>
                      <wps:spPr>
                        <a:xfrm>
                          <a:off x="0" y="0"/>
                          <a:ext cx="5542" cy="2992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4EAA19" id="Straight Arrow Connector 8" o:spid="_x0000_s1026" type="#_x0000_t32" style="position:absolute;margin-left:0;margin-top:270pt;width:.45pt;height:23.55pt;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" strokecolor="windowText"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77DC83E8" wp14:editId="13019E22">
                <wp:simplePos x="0" y="0"/>
                <wp:positionH relativeFrom="column">
                  <wp:posOffset>-34059</wp:posOffset>
                </wp:positionH>
                <wp:positionV relativeFrom="paragraph">
                  <wp:posOffset>1780829</wp:posOffset>
                </wp:positionV>
                <wp:extent cx="5768975" cy="1590502"/>
                <wp:effectExtent l="0" t="0" r="22225" b="10160"/>
                <wp:wrapNone/>
                <wp:docPr id="7" name="Text Box 7"/>
                <wp:cNvGraphicFramePr/>
                <a:graphic xmlns:a="http://schemas.openxmlformats.org/drawingml/2006/main">
                  <a:graphicData uri="http://schemas.microsoft.com/office/word/2010/wordprocessingShape">
                    <wps:wsp>
                      <wps:cNvSpPr txBox="1"/>
                      <wps:spPr>
                        <a:xfrm>
                          <a:off x="0" y="0"/>
                          <a:ext cx="5768975" cy="1590502"/>
                        </a:xfrm>
                        <a:prstGeom prst="rect">
                          <a:avLst/>
                        </a:prstGeom>
                        <a:solidFill>
                          <a:schemeClr val="lt1"/>
                        </a:solidFill>
                        <a:ln w="6350">
                          <a:solidFill>
                            <a:prstClr val="black"/>
                          </a:solidFill>
                        </a:ln>
                      </wps:spPr>
                      <wps:txbx>
                        <w:txbxContent>
                          <w:p w14:paraId="3F18C72D" w14:textId="13BFE34E" w:rsidR="00837A60" w:rsidRPr="00837A60" w:rsidRDefault="00837A60" w:rsidP="00837A60">
                            <w:pPr>
                              <w:jc w:val="center"/>
                              <w:rPr>
                                <w:b/>
                                <w:bCs/>
                              </w:rPr>
                            </w:pPr>
                            <w:r w:rsidRPr="00837A60">
                              <w:rPr>
                                <w:b/>
                                <w:bCs/>
                              </w:rPr>
                              <w:t>4-H County Public Presentations</w:t>
                            </w:r>
                          </w:p>
                          <w:p w14:paraId="25F3D333" w14:textId="37BE09C2" w:rsidR="00837A60" w:rsidRDefault="00837A60" w:rsidP="00837A60">
                            <w:r>
                              <w:t xml:space="preserve">Cloverbuds and </w:t>
                            </w:r>
                            <w:r w:rsidR="00D03717">
                              <w:t>first-time</w:t>
                            </w:r>
                            <w:r>
                              <w:t xml:space="preserve"> presenters can opt to join a CCEDC-led training workshop rather than present to an audience</w:t>
                            </w:r>
                          </w:p>
                          <w:p w14:paraId="061939D4" w14:textId="108923FB" w:rsidR="00837A60" w:rsidRDefault="00837A60" w:rsidP="00837A60">
                            <w:r>
                              <w:t xml:space="preserve">Other 4-H’ers sign up to give their presentation at a county-wide event in front of trained volunteer </w:t>
                            </w:r>
                            <w:r w:rsidR="00D03717">
                              <w:t>e</w:t>
                            </w:r>
                            <w:r>
                              <w:t>valuators who constructively critique each presentation using the Danish System (see below). Evaluators are encouraging, using positive feedback and making suggestions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C83E8" id="Text Box 7" o:spid="_x0000_s1028" type="#_x0000_t202" style="position:absolute;left:0;text-align:left;margin-left:-2.7pt;margin-top:140.2pt;width:454.25pt;height:12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" fillcolor="white [3201]" strokeweight=".5pt">
                <v:textbox>
                  <w:txbxContent>
                    <w:p w14:paraId="3F18C72D" w14:textId="13BFE34E" w:rsidR="00837A60" w:rsidRPr="00837A60" w:rsidRDefault="00837A60" w:rsidP="00837A60">
                      <w:pPr>
                        <w:jc w:val="center"/>
                        <w:rPr>
                          <w:b/>
                          <w:bCs/>
                        </w:rPr>
                      </w:pPr>
                      <w:r w:rsidRPr="00837A60">
                        <w:rPr>
                          <w:b/>
                          <w:bCs/>
                        </w:rPr>
                        <w:t>4-H County Public Presentations</w:t>
                      </w:r>
                    </w:p>
                    <w:p w14:paraId="25F3D333" w14:textId="37BE09C2" w:rsidR="00837A60" w:rsidRDefault="00837A60" w:rsidP="00837A60">
                      <w:r>
                        <w:t xml:space="preserve">Cloverbuds and </w:t>
                      </w:r>
                      <w:r w:rsidR="00D03717">
                        <w:t>first-time</w:t>
                      </w:r>
                      <w:r>
                        <w:t xml:space="preserve"> presenters can opt to join a CCEDC-led training workshop rather than present to an audience</w:t>
                      </w:r>
                    </w:p>
                    <w:p w14:paraId="061939D4" w14:textId="108923FB" w:rsidR="00837A60" w:rsidRDefault="00837A60" w:rsidP="00837A60">
                      <w:r>
                        <w:t xml:space="preserve">Other 4-H’ers sign up to give their presentation at a county-wide event in front of trained volunteer </w:t>
                      </w:r>
                      <w:r w:rsidR="00D03717">
                        <w:t>e</w:t>
                      </w:r>
                      <w:r>
                        <w:t>valuators who constructively critique each presentation using the Danish System (see below). Evaluators are encouraging, using positive feedback and making suggestions for improvement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043BBCA9" wp14:editId="2FC0099B">
                <wp:simplePos x="0" y="0"/>
                <wp:positionH relativeFrom="column">
                  <wp:posOffset>2919788</wp:posOffset>
                </wp:positionH>
                <wp:positionV relativeFrom="paragraph">
                  <wp:posOffset>1432041</wp:posOffset>
                </wp:positionV>
                <wp:extent cx="5542" cy="299258"/>
                <wp:effectExtent l="76200" t="0" r="71120" b="62865"/>
                <wp:wrapNone/>
                <wp:docPr id="6" name="Straight Arrow Connector 6"/>
                <wp:cNvGraphicFramePr/>
                <a:graphic xmlns:a="http://schemas.openxmlformats.org/drawingml/2006/main">
                  <a:graphicData uri="http://schemas.microsoft.com/office/word/2010/wordprocessingShape">
                    <wps:wsp>
                      <wps:cNvCnPr/>
                      <wps:spPr>
                        <a:xfrm>
                          <a:off x="0" y="0"/>
                          <a:ext cx="5542" cy="2992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DF157D" id="Straight Arrow Connector 6" o:spid="_x0000_s1026" type="#_x0000_t32" style="position:absolute;margin-left:229.9pt;margin-top:112.75pt;width:.45pt;height:2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453ABA09" wp14:editId="5F22FF93">
                <wp:simplePos x="0" y="0"/>
                <wp:positionH relativeFrom="column">
                  <wp:posOffset>-44219</wp:posOffset>
                </wp:positionH>
                <wp:positionV relativeFrom="paragraph">
                  <wp:posOffset>57842</wp:posOffset>
                </wp:positionV>
                <wp:extent cx="5724525" cy="1324494"/>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24525" cy="1324494"/>
                        </a:xfrm>
                        <a:prstGeom prst="rect">
                          <a:avLst/>
                        </a:prstGeom>
                        <a:solidFill>
                          <a:schemeClr val="lt1"/>
                        </a:solidFill>
                        <a:ln w="6350">
                          <a:solidFill>
                            <a:prstClr val="black"/>
                          </a:solidFill>
                        </a:ln>
                      </wps:spPr>
                      <wps:txbx>
                        <w:txbxContent>
                          <w:p w14:paraId="18B83853" w14:textId="77777777" w:rsidR="00837A60" w:rsidRPr="00837A60" w:rsidRDefault="00837A60" w:rsidP="00837A60">
                            <w:pPr>
                              <w:jc w:val="center"/>
                              <w:rPr>
                                <w:b/>
                                <w:bCs/>
                                <w:sz w:val="24"/>
                                <w:szCs w:val="24"/>
                              </w:rPr>
                            </w:pPr>
                            <w:r w:rsidRPr="00837A60">
                              <w:rPr>
                                <w:b/>
                                <w:bCs/>
                                <w:sz w:val="24"/>
                                <w:szCs w:val="24"/>
                              </w:rPr>
                              <w:t>4-H Club Training and Practice</w:t>
                            </w:r>
                          </w:p>
                          <w:p w14:paraId="6476D2FD" w14:textId="77777777" w:rsidR="00837A60" w:rsidRDefault="00837A60" w:rsidP="00837A60">
                            <w:pPr>
                              <w:jc w:val="center"/>
                            </w:pPr>
                            <w:r>
                              <w:t>4-H Members begin their public speaking training at the</w:t>
                            </w:r>
                          </w:p>
                          <w:p w14:paraId="3D892653" w14:textId="1B8FF3C2" w:rsidR="00837A60" w:rsidRDefault="00837A60" w:rsidP="00837A60">
                            <w:pPr>
                              <w:jc w:val="center"/>
                            </w:pPr>
                            <w:r>
                              <w:t>club level by selecting a topic of interest, preparing a presentation</w:t>
                            </w:r>
                            <w:r w:rsidR="00D03717">
                              <w:t>,</w:t>
                            </w:r>
                            <w:r>
                              <w:t xml:space="preserve"> and then delivering it to their peers during a 4-H Club Meeting</w:t>
                            </w:r>
                          </w:p>
                          <w:p w14:paraId="4F303D00" w14:textId="07D06385" w:rsidR="00837A60" w:rsidRDefault="00837A60" w:rsidP="00837A60">
                            <w:pPr>
                              <w:jc w:val="center"/>
                            </w:pPr>
                            <w:r w:rsidRPr="00837A60">
                              <w:t>Ask your leader for help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ABA09" id="Text Box 5" o:spid="_x0000_s1029" type="#_x0000_t202" style="position:absolute;left:0;text-align:left;margin-left:-3.5pt;margin-top:4.55pt;width:450.75pt;height:10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" fillcolor="white [3201]" strokeweight=".5pt">
                <v:textbox>
                  <w:txbxContent>
                    <w:p w14:paraId="18B83853" w14:textId="77777777" w:rsidR="00837A60" w:rsidRPr="00837A60" w:rsidRDefault="00837A60" w:rsidP="00837A60">
                      <w:pPr>
                        <w:jc w:val="center"/>
                        <w:rPr>
                          <w:b/>
                          <w:bCs/>
                          <w:sz w:val="24"/>
                          <w:szCs w:val="24"/>
                        </w:rPr>
                      </w:pPr>
                      <w:r w:rsidRPr="00837A60">
                        <w:rPr>
                          <w:b/>
                          <w:bCs/>
                          <w:sz w:val="24"/>
                          <w:szCs w:val="24"/>
                        </w:rPr>
                        <w:t>4-H Club Training and Practice</w:t>
                      </w:r>
                    </w:p>
                    <w:p w14:paraId="6476D2FD" w14:textId="77777777" w:rsidR="00837A60" w:rsidRDefault="00837A60" w:rsidP="00837A60">
                      <w:pPr>
                        <w:jc w:val="center"/>
                      </w:pPr>
                      <w:r>
                        <w:t>4-H Members begin their public speaking training at the</w:t>
                      </w:r>
                    </w:p>
                    <w:p w14:paraId="3D892653" w14:textId="1B8FF3C2" w:rsidR="00837A60" w:rsidRDefault="00837A60" w:rsidP="00837A60">
                      <w:pPr>
                        <w:jc w:val="center"/>
                      </w:pPr>
                      <w:r>
                        <w:t>club level by selecting a topic of interest, preparing a presentation</w:t>
                      </w:r>
                      <w:r w:rsidR="00D03717">
                        <w:t>,</w:t>
                      </w:r>
                      <w:r>
                        <w:t xml:space="preserve"> and then delivering it to their peers during a 4-H Club Meeting</w:t>
                      </w:r>
                    </w:p>
                    <w:p w14:paraId="4F303D00" w14:textId="07D06385" w:rsidR="00837A60" w:rsidRDefault="00837A60" w:rsidP="00837A60">
                      <w:pPr>
                        <w:jc w:val="center"/>
                      </w:pPr>
                      <w:r w:rsidRPr="00837A60">
                        <w:t>Ask your leader for help and guidance</w:t>
                      </w:r>
                    </w:p>
                  </w:txbxContent>
                </v:textbox>
              </v:shape>
            </w:pict>
          </mc:Fallback>
        </mc:AlternateContent>
      </w:r>
    </w:p>
    <w:p w14:paraId="18254E56" w14:textId="6A3AED8A" w:rsidR="009433F2" w:rsidRPr="009433F2" w:rsidRDefault="009433F2" w:rsidP="009433F2">
      <w:pPr>
        <w:rPr>
          <w:sz w:val="24"/>
          <w:szCs w:val="24"/>
        </w:rPr>
      </w:pPr>
    </w:p>
    <w:p w14:paraId="71B7BF17" w14:textId="312ACE24" w:rsidR="009433F2" w:rsidRPr="009433F2" w:rsidRDefault="009433F2" w:rsidP="009433F2">
      <w:pPr>
        <w:rPr>
          <w:sz w:val="24"/>
          <w:szCs w:val="24"/>
        </w:rPr>
      </w:pPr>
    </w:p>
    <w:p w14:paraId="52330D6C" w14:textId="0B96D9FB" w:rsidR="009433F2" w:rsidRPr="009433F2" w:rsidRDefault="009433F2" w:rsidP="009433F2">
      <w:pPr>
        <w:rPr>
          <w:sz w:val="24"/>
          <w:szCs w:val="24"/>
        </w:rPr>
      </w:pPr>
    </w:p>
    <w:p w14:paraId="35351B52" w14:textId="5165E7EA" w:rsidR="009433F2" w:rsidRPr="009433F2" w:rsidRDefault="009433F2" w:rsidP="009433F2">
      <w:pPr>
        <w:rPr>
          <w:sz w:val="24"/>
          <w:szCs w:val="24"/>
        </w:rPr>
      </w:pPr>
    </w:p>
    <w:p w14:paraId="4D7ECEA7" w14:textId="14CAC3EC" w:rsidR="009433F2" w:rsidRPr="009433F2" w:rsidRDefault="009433F2" w:rsidP="009433F2">
      <w:pPr>
        <w:rPr>
          <w:sz w:val="24"/>
          <w:szCs w:val="24"/>
        </w:rPr>
      </w:pPr>
    </w:p>
    <w:p w14:paraId="41CAF3C0" w14:textId="21F5DD60" w:rsidR="009433F2" w:rsidRPr="009433F2" w:rsidRDefault="009433F2" w:rsidP="009433F2">
      <w:pPr>
        <w:rPr>
          <w:sz w:val="24"/>
          <w:szCs w:val="24"/>
        </w:rPr>
      </w:pPr>
    </w:p>
    <w:p w14:paraId="703A706F" w14:textId="0CF833E2" w:rsidR="009433F2" w:rsidRPr="009433F2" w:rsidRDefault="009433F2" w:rsidP="009433F2">
      <w:pPr>
        <w:rPr>
          <w:sz w:val="24"/>
          <w:szCs w:val="24"/>
        </w:rPr>
      </w:pPr>
    </w:p>
    <w:p w14:paraId="28EB2BC3" w14:textId="60FA9654" w:rsidR="009433F2" w:rsidRPr="009433F2" w:rsidRDefault="009433F2" w:rsidP="009433F2">
      <w:pPr>
        <w:rPr>
          <w:sz w:val="24"/>
          <w:szCs w:val="24"/>
        </w:rPr>
      </w:pPr>
    </w:p>
    <w:p w14:paraId="08660117" w14:textId="4C448A66" w:rsidR="009433F2" w:rsidRPr="009433F2" w:rsidRDefault="009433F2" w:rsidP="009433F2">
      <w:pPr>
        <w:rPr>
          <w:sz w:val="24"/>
          <w:szCs w:val="24"/>
        </w:rPr>
      </w:pPr>
    </w:p>
    <w:p w14:paraId="7C7E49FC" w14:textId="13E94E12" w:rsidR="009433F2" w:rsidRPr="009433F2" w:rsidRDefault="009433F2" w:rsidP="009433F2">
      <w:pPr>
        <w:rPr>
          <w:sz w:val="24"/>
          <w:szCs w:val="24"/>
        </w:rPr>
      </w:pPr>
    </w:p>
    <w:p w14:paraId="7864D663" w14:textId="4F81899A" w:rsidR="009433F2" w:rsidRPr="009433F2" w:rsidRDefault="009433F2" w:rsidP="009433F2">
      <w:pPr>
        <w:rPr>
          <w:sz w:val="24"/>
          <w:szCs w:val="24"/>
        </w:rPr>
      </w:pPr>
    </w:p>
    <w:p w14:paraId="3788B9AE" w14:textId="13480ECC" w:rsidR="009433F2" w:rsidRPr="009433F2" w:rsidRDefault="009433F2" w:rsidP="009433F2">
      <w:pPr>
        <w:rPr>
          <w:sz w:val="24"/>
          <w:szCs w:val="24"/>
        </w:rPr>
      </w:pPr>
    </w:p>
    <w:p w14:paraId="4E6C5FA1" w14:textId="2E9D942F" w:rsidR="009433F2" w:rsidRPr="009433F2" w:rsidRDefault="009433F2" w:rsidP="009433F2">
      <w:pPr>
        <w:rPr>
          <w:sz w:val="24"/>
          <w:szCs w:val="24"/>
        </w:rPr>
      </w:pPr>
    </w:p>
    <w:p w14:paraId="6E4A89BE" w14:textId="3C93207B" w:rsidR="009433F2" w:rsidRPr="009433F2" w:rsidRDefault="009433F2" w:rsidP="009433F2">
      <w:pPr>
        <w:rPr>
          <w:sz w:val="24"/>
          <w:szCs w:val="24"/>
        </w:rPr>
      </w:pPr>
    </w:p>
    <w:p w14:paraId="7351DC3B" w14:textId="267AC390" w:rsidR="009433F2" w:rsidRPr="009433F2" w:rsidRDefault="009433F2" w:rsidP="009433F2">
      <w:pPr>
        <w:rPr>
          <w:sz w:val="24"/>
          <w:szCs w:val="24"/>
        </w:rPr>
      </w:pPr>
    </w:p>
    <w:p w14:paraId="4EAD362A" w14:textId="6603D4B4" w:rsidR="009433F2" w:rsidRPr="009433F2" w:rsidRDefault="009433F2" w:rsidP="009433F2">
      <w:pPr>
        <w:rPr>
          <w:sz w:val="24"/>
          <w:szCs w:val="24"/>
        </w:rPr>
      </w:pPr>
    </w:p>
    <w:p w14:paraId="3C03E95D" w14:textId="7D1C64CE" w:rsidR="009433F2" w:rsidRPr="009433F2" w:rsidRDefault="009433F2" w:rsidP="009433F2">
      <w:pPr>
        <w:rPr>
          <w:sz w:val="24"/>
          <w:szCs w:val="24"/>
        </w:rPr>
      </w:pPr>
    </w:p>
    <w:p w14:paraId="455432BD" w14:textId="4A2B58E6" w:rsidR="009433F2" w:rsidRPr="009433F2" w:rsidRDefault="009433F2" w:rsidP="009433F2">
      <w:pPr>
        <w:rPr>
          <w:sz w:val="24"/>
          <w:szCs w:val="24"/>
        </w:rPr>
      </w:pPr>
    </w:p>
    <w:p w14:paraId="7BFE3A08" w14:textId="630533E0" w:rsidR="009433F2" w:rsidRPr="009433F2" w:rsidRDefault="009433F2" w:rsidP="009433F2">
      <w:pPr>
        <w:rPr>
          <w:sz w:val="24"/>
          <w:szCs w:val="24"/>
        </w:rPr>
      </w:pPr>
    </w:p>
    <w:p w14:paraId="59A3F2AA" w14:textId="01A138E1" w:rsidR="009433F2" w:rsidRPr="009433F2" w:rsidRDefault="009433F2" w:rsidP="009433F2">
      <w:pPr>
        <w:rPr>
          <w:sz w:val="24"/>
          <w:szCs w:val="24"/>
        </w:rPr>
      </w:pPr>
    </w:p>
    <w:p w14:paraId="210FD067" w14:textId="76BACFE4" w:rsidR="009433F2" w:rsidRPr="009433F2" w:rsidRDefault="009433F2" w:rsidP="009433F2">
      <w:pPr>
        <w:rPr>
          <w:sz w:val="24"/>
          <w:szCs w:val="24"/>
        </w:rPr>
      </w:pPr>
    </w:p>
    <w:p w14:paraId="77C64650" w14:textId="0C8463A0" w:rsidR="009433F2" w:rsidRPr="009433F2" w:rsidRDefault="009433F2" w:rsidP="009433F2">
      <w:pPr>
        <w:rPr>
          <w:sz w:val="24"/>
          <w:szCs w:val="24"/>
        </w:rPr>
      </w:pPr>
    </w:p>
    <w:p w14:paraId="4DEEAEA4" w14:textId="58AEA849" w:rsidR="009433F2" w:rsidRDefault="009433F2" w:rsidP="009433F2">
      <w:pPr>
        <w:rPr>
          <w:sz w:val="24"/>
          <w:szCs w:val="24"/>
        </w:rPr>
      </w:pPr>
    </w:p>
    <w:p w14:paraId="3F7AE923" w14:textId="694EBDC7" w:rsidR="009433F2" w:rsidRDefault="009433F2" w:rsidP="009433F2">
      <w:pPr>
        <w:rPr>
          <w:sz w:val="24"/>
          <w:szCs w:val="24"/>
        </w:rPr>
      </w:pPr>
    </w:p>
    <w:p w14:paraId="0CD361E0" w14:textId="245E750A" w:rsidR="009433F2" w:rsidRDefault="009433F2">
      <w:pPr>
        <w:rPr>
          <w:sz w:val="24"/>
          <w:szCs w:val="24"/>
        </w:rPr>
      </w:pPr>
      <w:r>
        <w:rPr>
          <w:sz w:val="24"/>
          <w:szCs w:val="24"/>
        </w:rPr>
        <w:br w:type="page"/>
      </w:r>
    </w:p>
    <w:p w14:paraId="6D1F5AE3" w14:textId="5FB5FBEC" w:rsidR="009433F2" w:rsidRPr="009433F2" w:rsidRDefault="009433F2" w:rsidP="009433F2">
      <w:pPr>
        <w:jc w:val="center"/>
        <w:rPr>
          <w:b/>
          <w:bCs/>
          <w:sz w:val="32"/>
          <w:szCs w:val="32"/>
        </w:rPr>
      </w:pPr>
      <w:r w:rsidRPr="009433F2">
        <w:rPr>
          <w:b/>
          <w:bCs/>
          <w:sz w:val="32"/>
          <w:szCs w:val="32"/>
        </w:rPr>
        <w:lastRenderedPageBreak/>
        <w:t xml:space="preserve">4-H Public Presentation Types </w:t>
      </w:r>
      <w:r w:rsidR="000D0963">
        <w:rPr>
          <w:b/>
          <w:bCs/>
          <w:sz w:val="32"/>
          <w:szCs w:val="32"/>
        </w:rPr>
        <w:t>and</w:t>
      </w:r>
      <w:r w:rsidR="000D0963" w:rsidRPr="009433F2">
        <w:rPr>
          <w:b/>
          <w:bCs/>
          <w:sz w:val="32"/>
          <w:szCs w:val="32"/>
        </w:rPr>
        <w:t xml:space="preserve"> </w:t>
      </w:r>
      <w:r w:rsidRPr="009433F2">
        <w:rPr>
          <w:b/>
          <w:bCs/>
          <w:sz w:val="32"/>
          <w:szCs w:val="32"/>
        </w:rPr>
        <w:t>Age-</w:t>
      </w:r>
      <w:r>
        <w:rPr>
          <w:b/>
          <w:bCs/>
          <w:sz w:val="32"/>
          <w:szCs w:val="32"/>
        </w:rPr>
        <w:t>G</w:t>
      </w:r>
      <w:r w:rsidRPr="009433F2">
        <w:rPr>
          <w:b/>
          <w:bCs/>
          <w:sz w:val="32"/>
          <w:szCs w:val="32"/>
        </w:rPr>
        <w:t>roup Expectations</w:t>
      </w:r>
    </w:p>
    <w:p w14:paraId="56BCCFFB" w14:textId="638E6479" w:rsidR="009433F2" w:rsidRPr="004E6655" w:rsidRDefault="009433F2" w:rsidP="009433F2">
      <w:pPr>
        <w:jc w:val="center"/>
        <w:rPr>
          <w:b/>
          <w:bCs/>
          <w:sz w:val="24"/>
          <w:szCs w:val="24"/>
        </w:rPr>
      </w:pPr>
      <w:r w:rsidRPr="004E6655">
        <w:rPr>
          <w:b/>
          <w:bCs/>
          <w:sz w:val="24"/>
          <w:szCs w:val="24"/>
        </w:rPr>
        <w:t>A Guide for Parents, Club Leaders</w:t>
      </w:r>
      <w:r w:rsidR="000D0963">
        <w:rPr>
          <w:b/>
          <w:bCs/>
          <w:sz w:val="24"/>
          <w:szCs w:val="24"/>
        </w:rPr>
        <w:t>,</w:t>
      </w:r>
      <w:r w:rsidRPr="004E6655">
        <w:rPr>
          <w:b/>
          <w:bCs/>
          <w:sz w:val="24"/>
          <w:szCs w:val="24"/>
        </w:rPr>
        <w:t xml:space="preserve"> </w:t>
      </w:r>
      <w:r w:rsidR="000D0963">
        <w:rPr>
          <w:b/>
          <w:bCs/>
          <w:sz w:val="24"/>
          <w:szCs w:val="24"/>
        </w:rPr>
        <w:t>and</w:t>
      </w:r>
      <w:r w:rsidR="000D0963" w:rsidRPr="004E6655">
        <w:rPr>
          <w:b/>
          <w:bCs/>
          <w:sz w:val="24"/>
          <w:szCs w:val="24"/>
        </w:rPr>
        <w:t xml:space="preserve"> </w:t>
      </w:r>
      <w:r w:rsidRPr="004E6655">
        <w:rPr>
          <w:b/>
          <w:bCs/>
          <w:sz w:val="24"/>
          <w:szCs w:val="24"/>
        </w:rPr>
        <w:t>Evaluators</w:t>
      </w:r>
    </w:p>
    <w:p w14:paraId="0E65AAA3" w14:textId="670AA7BD" w:rsidR="009433F2" w:rsidRPr="009433F2" w:rsidRDefault="009433F2" w:rsidP="009433F2">
      <w:pPr>
        <w:spacing w:after="0"/>
        <w:rPr>
          <w:i/>
          <w:iCs/>
          <w:sz w:val="24"/>
          <w:szCs w:val="24"/>
        </w:rPr>
      </w:pPr>
      <w:r w:rsidRPr="004E6655">
        <w:rPr>
          <w:sz w:val="24"/>
          <w:szCs w:val="24"/>
          <w:u w:val="single"/>
        </w:rPr>
        <w:t>NOTE:</w:t>
      </w:r>
      <w:r>
        <w:rPr>
          <w:b/>
          <w:bCs/>
          <w:sz w:val="24"/>
          <w:szCs w:val="24"/>
        </w:rPr>
        <w:t xml:space="preserve"> </w:t>
      </w:r>
      <w:r w:rsidRPr="009433F2">
        <w:rPr>
          <w:i/>
          <w:iCs/>
          <w:sz w:val="24"/>
          <w:szCs w:val="24"/>
        </w:rPr>
        <w:t xml:space="preserve">Youth needing accommodations can fit into any category regardless of age–please ask </w:t>
      </w:r>
    </w:p>
    <w:p w14:paraId="261687FC" w14:textId="001D101C" w:rsidR="009433F2" w:rsidRPr="009433F2" w:rsidRDefault="009433F2" w:rsidP="009433F2">
      <w:pPr>
        <w:spacing w:after="120"/>
        <w:rPr>
          <w:i/>
          <w:iCs/>
          <w:sz w:val="24"/>
          <w:szCs w:val="24"/>
        </w:rPr>
      </w:pPr>
      <w:r w:rsidRPr="009433F2">
        <w:rPr>
          <w:i/>
          <w:iCs/>
          <w:sz w:val="24"/>
          <w:szCs w:val="24"/>
        </w:rPr>
        <w:t xml:space="preserve">            4-H staff for guidance</w:t>
      </w:r>
    </w:p>
    <w:tbl>
      <w:tblPr>
        <w:tblStyle w:val="TableGrid"/>
        <w:tblW w:w="0" w:type="auto"/>
        <w:tblLook w:val="04A0" w:firstRow="1" w:lastRow="0" w:firstColumn="1" w:lastColumn="0" w:noHBand="0" w:noVBand="1"/>
      </w:tblPr>
      <w:tblGrid>
        <w:gridCol w:w="2965"/>
        <w:gridCol w:w="3268"/>
        <w:gridCol w:w="3117"/>
      </w:tblGrid>
      <w:tr w:rsidR="009433F2" w:rsidRPr="009433F2" w14:paraId="6E8C1E15" w14:textId="77777777" w:rsidTr="009433F2">
        <w:tc>
          <w:tcPr>
            <w:tcW w:w="2965" w:type="dxa"/>
            <w:shd w:val="clear" w:color="auto" w:fill="DEEAF6" w:themeFill="accent5" w:themeFillTint="33"/>
          </w:tcPr>
          <w:p w14:paraId="1432D071" w14:textId="5B07085E" w:rsidR="009433F2" w:rsidRPr="009433F2" w:rsidRDefault="009433F2" w:rsidP="009433F2">
            <w:pPr>
              <w:jc w:val="center"/>
              <w:rPr>
                <w:b/>
                <w:bCs/>
                <w:sz w:val="24"/>
                <w:szCs w:val="24"/>
              </w:rPr>
            </w:pPr>
            <w:r w:rsidRPr="009433F2">
              <w:rPr>
                <w:b/>
                <w:bCs/>
                <w:sz w:val="24"/>
                <w:szCs w:val="24"/>
              </w:rPr>
              <w:t>Time and Purpose</w:t>
            </w:r>
          </w:p>
        </w:tc>
        <w:tc>
          <w:tcPr>
            <w:tcW w:w="3268" w:type="dxa"/>
            <w:shd w:val="clear" w:color="auto" w:fill="DEEAF6" w:themeFill="accent5" w:themeFillTint="33"/>
          </w:tcPr>
          <w:p w14:paraId="7C7328C8" w14:textId="1B8A8162" w:rsidR="009433F2" w:rsidRPr="009433F2" w:rsidRDefault="009433F2" w:rsidP="009433F2">
            <w:pPr>
              <w:jc w:val="center"/>
              <w:rPr>
                <w:b/>
                <w:bCs/>
                <w:sz w:val="24"/>
                <w:szCs w:val="24"/>
              </w:rPr>
            </w:pPr>
            <w:r w:rsidRPr="009433F2">
              <w:rPr>
                <w:b/>
                <w:bCs/>
                <w:sz w:val="24"/>
                <w:szCs w:val="24"/>
              </w:rPr>
              <w:t>Presentation Type</w:t>
            </w:r>
          </w:p>
        </w:tc>
        <w:tc>
          <w:tcPr>
            <w:tcW w:w="3117" w:type="dxa"/>
            <w:shd w:val="clear" w:color="auto" w:fill="DEEAF6" w:themeFill="accent5" w:themeFillTint="33"/>
          </w:tcPr>
          <w:p w14:paraId="68F08786" w14:textId="345F144E" w:rsidR="009433F2" w:rsidRPr="009433F2" w:rsidRDefault="009433F2" w:rsidP="009433F2">
            <w:pPr>
              <w:jc w:val="center"/>
              <w:rPr>
                <w:b/>
                <w:bCs/>
                <w:sz w:val="24"/>
                <w:szCs w:val="24"/>
              </w:rPr>
            </w:pPr>
            <w:r w:rsidRPr="009433F2">
              <w:rPr>
                <w:b/>
                <w:bCs/>
                <w:sz w:val="24"/>
                <w:szCs w:val="24"/>
              </w:rPr>
              <w:t>Expectations</w:t>
            </w:r>
          </w:p>
        </w:tc>
      </w:tr>
      <w:tr w:rsidR="009433F2" w:rsidRPr="004E6655" w14:paraId="1C46E749" w14:textId="77777777" w:rsidTr="009433F2">
        <w:tc>
          <w:tcPr>
            <w:tcW w:w="2965" w:type="dxa"/>
            <w:shd w:val="clear" w:color="auto" w:fill="E2EFD9" w:themeFill="accent6" w:themeFillTint="33"/>
          </w:tcPr>
          <w:p w14:paraId="106AF5E1" w14:textId="68B16AB1" w:rsidR="009433F2" w:rsidRPr="004E6655" w:rsidRDefault="009433F2" w:rsidP="009433F2">
            <w:pPr>
              <w:rPr>
                <w:b/>
                <w:bCs/>
                <w:sz w:val="20"/>
                <w:szCs w:val="20"/>
              </w:rPr>
            </w:pPr>
            <w:r w:rsidRPr="004E6655">
              <w:rPr>
                <w:b/>
                <w:bCs/>
                <w:sz w:val="20"/>
                <w:szCs w:val="20"/>
              </w:rPr>
              <w:t>Cloverbuds ages 5</w:t>
            </w:r>
            <w:r w:rsidR="000D0963">
              <w:rPr>
                <w:b/>
                <w:bCs/>
                <w:sz w:val="20"/>
                <w:szCs w:val="20"/>
              </w:rPr>
              <w:t>–</w:t>
            </w:r>
            <w:r w:rsidRPr="004E6655">
              <w:rPr>
                <w:b/>
                <w:bCs/>
                <w:sz w:val="20"/>
                <w:szCs w:val="20"/>
              </w:rPr>
              <w:t>6</w:t>
            </w:r>
          </w:p>
        </w:tc>
        <w:tc>
          <w:tcPr>
            <w:tcW w:w="3268" w:type="dxa"/>
            <w:shd w:val="clear" w:color="auto" w:fill="E2EFD9" w:themeFill="accent6" w:themeFillTint="33"/>
          </w:tcPr>
          <w:p w14:paraId="72678217" w14:textId="77777777" w:rsidR="009433F2" w:rsidRPr="004E6655" w:rsidRDefault="009433F2" w:rsidP="009433F2">
            <w:pPr>
              <w:rPr>
                <w:b/>
                <w:bCs/>
                <w:sz w:val="20"/>
                <w:szCs w:val="20"/>
              </w:rPr>
            </w:pPr>
          </w:p>
        </w:tc>
        <w:tc>
          <w:tcPr>
            <w:tcW w:w="3117" w:type="dxa"/>
            <w:shd w:val="clear" w:color="auto" w:fill="E2EFD9" w:themeFill="accent6" w:themeFillTint="33"/>
          </w:tcPr>
          <w:p w14:paraId="07F6A5E5" w14:textId="77777777" w:rsidR="009433F2" w:rsidRPr="004E6655" w:rsidRDefault="009433F2" w:rsidP="009433F2">
            <w:pPr>
              <w:rPr>
                <w:b/>
                <w:bCs/>
                <w:sz w:val="20"/>
                <w:szCs w:val="20"/>
              </w:rPr>
            </w:pPr>
          </w:p>
        </w:tc>
      </w:tr>
      <w:tr w:rsidR="009433F2" w:rsidRPr="009433F2" w14:paraId="5D592574" w14:textId="77777777" w:rsidTr="009433F2">
        <w:tc>
          <w:tcPr>
            <w:tcW w:w="2965" w:type="dxa"/>
          </w:tcPr>
          <w:p w14:paraId="1AF61AE1" w14:textId="77777777" w:rsidR="009433F2" w:rsidRPr="009433F2" w:rsidRDefault="009433F2" w:rsidP="009433F2">
            <w:pPr>
              <w:rPr>
                <w:b/>
                <w:bCs/>
                <w:sz w:val="20"/>
                <w:szCs w:val="20"/>
              </w:rPr>
            </w:pPr>
            <w:r w:rsidRPr="009433F2">
              <w:rPr>
                <w:b/>
                <w:bCs/>
                <w:sz w:val="20"/>
                <w:szCs w:val="20"/>
              </w:rPr>
              <w:t xml:space="preserve">Presentation Length: </w:t>
            </w:r>
          </w:p>
          <w:p w14:paraId="6E71F0FE" w14:textId="77777777" w:rsidR="009433F2" w:rsidRPr="009433F2" w:rsidRDefault="009433F2" w:rsidP="009433F2">
            <w:pPr>
              <w:rPr>
                <w:sz w:val="20"/>
                <w:szCs w:val="20"/>
              </w:rPr>
            </w:pPr>
            <w:r w:rsidRPr="009433F2">
              <w:rPr>
                <w:sz w:val="20"/>
                <w:szCs w:val="20"/>
              </w:rPr>
              <w:t>1 to 5 minutes</w:t>
            </w:r>
          </w:p>
          <w:p w14:paraId="24373683" w14:textId="77777777" w:rsidR="009433F2" w:rsidRPr="00CC0586" w:rsidRDefault="009433F2" w:rsidP="009433F2">
            <w:pPr>
              <w:rPr>
                <w:sz w:val="16"/>
                <w:szCs w:val="16"/>
              </w:rPr>
            </w:pPr>
          </w:p>
          <w:p w14:paraId="67238B9F" w14:textId="1ED1E66A" w:rsidR="009433F2" w:rsidRPr="009433F2" w:rsidRDefault="009433F2" w:rsidP="009433F2">
            <w:pPr>
              <w:rPr>
                <w:sz w:val="20"/>
                <w:szCs w:val="20"/>
              </w:rPr>
            </w:pPr>
            <w:r w:rsidRPr="009433F2">
              <w:rPr>
                <w:sz w:val="20"/>
                <w:szCs w:val="20"/>
              </w:rPr>
              <w:t>Cloverbud presentations provide an opportunity for young children to begin to feel comfortable speaking in front of an audience. Competition is not appropriate for children of this age; therefore, Cloverbuds cannot advance to District or State level presentations</w:t>
            </w:r>
            <w:r w:rsidR="00DF0176">
              <w:rPr>
                <w:sz w:val="20"/>
                <w:szCs w:val="20"/>
              </w:rPr>
              <w:t>.</w:t>
            </w:r>
          </w:p>
        </w:tc>
        <w:tc>
          <w:tcPr>
            <w:tcW w:w="3268" w:type="dxa"/>
          </w:tcPr>
          <w:p w14:paraId="155CF89A" w14:textId="7581216F" w:rsidR="009433F2" w:rsidRPr="009433F2" w:rsidRDefault="009433F2" w:rsidP="009433F2">
            <w:pPr>
              <w:rPr>
                <w:sz w:val="20"/>
                <w:szCs w:val="20"/>
              </w:rPr>
            </w:pPr>
            <w:r w:rsidRPr="009433F2">
              <w:rPr>
                <w:b/>
                <w:bCs/>
                <w:sz w:val="20"/>
                <w:szCs w:val="20"/>
              </w:rPr>
              <w:t>Recitation:</w:t>
            </w:r>
            <w:r w:rsidRPr="009433F2">
              <w:rPr>
                <w:sz w:val="20"/>
                <w:szCs w:val="20"/>
              </w:rPr>
              <w:t xml:space="preserve"> For example, a recitation of the 4-H Pledge, Pledge of Allegiance, a poem, etc.</w:t>
            </w:r>
          </w:p>
          <w:p w14:paraId="2AB9FB39" w14:textId="1AE84ECC" w:rsidR="009433F2" w:rsidRPr="009433F2" w:rsidRDefault="009433F2" w:rsidP="009433F2">
            <w:pPr>
              <w:rPr>
                <w:sz w:val="20"/>
                <w:szCs w:val="20"/>
              </w:rPr>
            </w:pPr>
            <w:r w:rsidRPr="009433F2">
              <w:rPr>
                <w:b/>
                <w:bCs/>
                <w:sz w:val="20"/>
                <w:szCs w:val="20"/>
              </w:rPr>
              <w:t xml:space="preserve">Show </w:t>
            </w:r>
            <w:r w:rsidR="000D0963">
              <w:rPr>
                <w:b/>
                <w:bCs/>
                <w:sz w:val="20"/>
                <w:szCs w:val="20"/>
              </w:rPr>
              <w:t>and</w:t>
            </w:r>
            <w:r w:rsidR="000D0963" w:rsidRPr="009433F2">
              <w:rPr>
                <w:b/>
                <w:bCs/>
                <w:sz w:val="20"/>
                <w:szCs w:val="20"/>
              </w:rPr>
              <w:t xml:space="preserve"> </w:t>
            </w:r>
            <w:r w:rsidRPr="009433F2">
              <w:rPr>
                <w:b/>
                <w:bCs/>
                <w:sz w:val="20"/>
                <w:szCs w:val="20"/>
              </w:rPr>
              <w:t>Tell:</w:t>
            </w:r>
            <w:r w:rsidRPr="009433F2">
              <w:rPr>
                <w:sz w:val="20"/>
                <w:szCs w:val="20"/>
              </w:rPr>
              <w:t xml:space="preserve"> A simple show </w:t>
            </w:r>
            <w:r w:rsidR="000D0963">
              <w:rPr>
                <w:sz w:val="20"/>
                <w:szCs w:val="20"/>
              </w:rPr>
              <w:t>and</w:t>
            </w:r>
            <w:r w:rsidR="000D0963" w:rsidRPr="009433F2">
              <w:rPr>
                <w:sz w:val="20"/>
                <w:szCs w:val="20"/>
              </w:rPr>
              <w:t xml:space="preserve"> </w:t>
            </w:r>
            <w:r w:rsidRPr="009433F2">
              <w:rPr>
                <w:sz w:val="20"/>
                <w:szCs w:val="20"/>
              </w:rPr>
              <w:t>tell demonstration to build confidence</w:t>
            </w:r>
          </w:p>
          <w:p w14:paraId="59B04421" w14:textId="75EC909D" w:rsidR="009433F2" w:rsidRPr="009433F2" w:rsidRDefault="009433F2" w:rsidP="009433F2">
            <w:pPr>
              <w:rPr>
                <w:sz w:val="20"/>
                <w:szCs w:val="20"/>
              </w:rPr>
            </w:pPr>
            <w:r w:rsidRPr="009433F2">
              <w:rPr>
                <w:b/>
                <w:bCs/>
                <w:sz w:val="20"/>
                <w:szCs w:val="20"/>
              </w:rPr>
              <w:t>Cloverbud Workshop:</w:t>
            </w:r>
            <w:r w:rsidRPr="009433F2">
              <w:rPr>
                <w:sz w:val="20"/>
                <w:szCs w:val="20"/>
              </w:rPr>
              <w:t xml:space="preserve"> A session run by 4-H staff to teach the basics of public speaking in a fun way through storytelling</w:t>
            </w:r>
          </w:p>
        </w:tc>
        <w:tc>
          <w:tcPr>
            <w:tcW w:w="3117" w:type="dxa"/>
          </w:tcPr>
          <w:p w14:paraId="5A327902" w14:textId="3B3F8DB7" w:rsidR="009433F2" w:rsidRPr="009433F2" w:rsidRDefault="009433F2" w:rsidP="009433F2">
            <w:pPr>
              <w:rPr>
                <w:sz w:val="20"/>
                <w:szCs w:val="20"/>
              </w:rPr>
            </w:pPr>
            <w:r w:rsidRPr="009433F2">
              <w:rPr>
                <w:sz w:val="20"/>
                <w:szCs w:val="20"/>
              </w:rPr>
              <w:t xml:space="preserve">To ready Cloverbuds for participation in the Public Presentation </w:t>
            </w:r>
            <w:r w:rsidR="000D0963">
              <w:rPr>
                <w:sz w:val="20"/>
                <w:szCs w:val="20"/>
              </w:rPr>
              <w:t>P</w:t>
            </w:r>
            <w:r w:rsidRPr="009433F2">
              <w:rPr>
                <w:sz w:val="20"/>
                <w:szCs w:val="20"/>
              </w:rPr>
              <w:t>rogram. A special Cloverbud Comment Sheet is used (no ratings or scores are given) and a dialogue between the child and Evaluator takes place, providing motivation and praise. Emphasis is on self-expression and helping the member feel comfortable speaking to a small group, e.g., of peers</w:t>
            </w:r>
            <w:r w:rsidR="00DF0176">
              <w:rPr>
                <w:sz w:val="20"/>
                <w:szCs w:val="20"/>
              </w:rPr>
              <w:t>.</w:t>
            </w:r>
          </w:p>
        </w:tc>
      </w:tr>
      <w:tr w:rsidR="009433F2" w:rsidRPr="009433F2" w14:paraId="6DBA33C8" w14:textId="77777777" w:rsidTr="009433F2">
        <w:tc>
          <w:tcPr>
            <w:tcW w:w="2965" w:type="dxa"/>
            <w:shd w:val="clear" w:color="auto" w:fill="E2EFD9" w:themeFill="accent6" w:themeFillTint="33"/>
          </w:tcPr>
          <w:p w14:paraId="3FFECA47" w14:textId="676597C8" w:rsidR="009433F2" w:rsidRPr="009433F2" w:rsidRDefault="009433F2" w:rsidP="009433F2">
            <w:pPr>
              <w:rPr>
                <w:b/>
                <w:bCs/>
                <w:sz w:val="20"/>
                <w:szCs w:val="20"/>
              </w:rPr>
            </w:pPr>
            <w:r w:rsidRPr="009433F2">
              <w:rPr>
                <w:b/>
                <w:bCs/>
                <w:sz w:val="20"/>
                <w:szCs w:val="20"/>
              </w:rPr>
              <w:t>Cloverbuds ages 7</w:t>
            </w:r>
            <w:r>
              <w:rPr>
                <w:b/>
                <w:bCs/>
                <w:sz w:val="20"/>
                <w:szCs w:val="20"/>
              </w:rPr>
              <w:t xml:space="preserve">, and/or </w:t>
            </w:r>
            <w:r w:rsidR="004E6655">
              <w:rPr>
                <w:b/>
                <w:bCs/>
                <w:sz w:val="20"/>
                <w:szCs w:val="20"/>
              </w:rPr>
              <w:t>first-time</w:t>
            </w:r>
            <w:r>
              <w:rPr>
                <w:b/>
                <w:bCs/>
                <w:sz w:val="20"/>
                <w:szCs w:val="20"/>
              </w:rPr>
              <w:t xml:space="preserve"> presenters </w:t>
            </w:r>
          </w:p>
        </w:tc>
        <w:tc>
          <w:tcPr>
            <w:tcW w:w="3268" w:type="dxa"/>
            <w:shd w:val="clear" w:color="auto" w:fill="E2EFD9" w:themeFill="accent6" w:themeFillTint="33"/>
          </w:tcPr>
          <w:p w14:paraId="2CA2D84A" w14:textId="77777777" w:rsidR="009433F2" w:rsidRPr="009433F2" w:rsidRDefault="009433F2" w:rsidP="009433F2">
            <w:pPr>
              <w:rPr>
                <w:b/>
                <w:bCs/>
                <w:sz w:val="20"/>
                <w:szCs w:val="20"/>
              </w:rPr>
            </w:pPr>
          </w:p>
        </w:tc>
        <w:tc>
          <w:tcPr>
            <w:tcW w:w="3117" w:type="dxa"/>
            <w:shd w:val="clear" w:color="auto" w:fill="E2EFD9" w:themeFill="accent6" w:themeFillTint="33"/>
          </w:tcPr>
          <w:p w14:paraId="7E506832" w14:textId="77777777" w:rsidR="009433F2" w:rsidRPr="009433F2" w:rsidRDefault="009433F2" w:rsidP="009433F2">
            <w:pPr>
              <w:rPr>
                <w:b/>
                <w:bCs/>
                <w:sz w:val="20"/>
                <w:szCs w:val="20"/>
              </w:rPr>
            </w:pPr>
          </w:p>
        </w:tc>
      </w:tr>
      <w:tr w:rsidR="009433F2" w:rsidRPr="009433F2" w14:paraId="7839AA05" w14:textId="77777777" w:rsidTr="009433F2">
        <w:tc>
          <w:tcPr>
            <w:tcW w:w="2965" w:type="dxa"/>
          </w:tcPr>
          <w:p w14:paraId="54EB83AB" w14:textId="77777777" w:rsidR="004E6655" w:rsidRDefault="004E6655" w:rsidP="004E6655">
            <w:pPr>
              <w:rPr>
                <w:sz w:val="20"/>
                <w:szCs w:val="20"/>
              </w:rPr>
            </w:pPr>
            <w:r w:rsidRPr="004E6655">
              <w:rPr>
                <w:b/>
                <w:bCs/>
                <w:sz w:val="20"/>
                <w:szCs w:val="20"/>
              </w:rPr>
              <w:t>Presentation Length:</w:t>
            </w:r>
            <w:r w:rsidRPr="004E6655">
              <w:rPr>
                <w:sz w:val="20"/>
                <w:szCs w:val="20"/>
              </w:rPr>
              <w:t xml:space="preserve"> </w:t>
            </w:r>
          </w:p>
          <w:p w14:paraId="2FE39AB7" w14:textId="79372DF8" w:rsidR="004E6655" w:rsidRPr="004E6655" w:rsidRDefault="004E6655" w:rsidP="004E6655">
            <w:pPr>
              <w:rPr>
                <w:sz w:val="20"/>
                <w:szCs w:val="20"/>
              </w:rPr>
            </w:pPr>
            <w:r w:rsidRPr="004E6655">
              <w:rPr>
                <w:sz w:val="20"/>
                <w:szCs w:val="20"/>
              </w:rPr>
              <w:t xml:space="preserve">3 to 8 minutes </w:t>
            </w:r>
          </w:p>
          <w:p w14:paraId="557BBD19" w14:textId="77777777" w:rsidR="004E6655" w:rsidRPr="00CC0586" w:rsidRDefault="004E6655" w:rsidP="004E6655">
            <w:pPr>
              <w:rPr>
                <w:sz w:val="16"/>
                <w:szCs w:val="16"/>
              </w:rPr>
            </w:pPr>
          </w:p>
          <w:p w14:paraId="1B6175F8" w14:textId="0E6128B5" w:rsidR="009433F2" w:rsidRPr="009433F2" w:rsidRDefault="004E6655" w:rsidP="004E6655">
            <w:pPr>
              <w:rPr>
                <w:sz w:val="20"/>
                <w:szCs w:val="20"/>
              </w:rPr>
            </w:pPr>
            <w:r w:rsidRPr="004E6655">
              <w:rPr>
                <w:sz w:val="20"/>
                <w:szCs w:val="20"/>
              </w:rPr>
              <w:t>Cloverbud presentations provide an opportunity for young children to begin to feel comfortable speaking in front of an audience. Competition is not recommended for children this age</w:t>
            </w:r>
            <w:r w:rsidR="000D0963">
              <w:rPr>
                <w:sz w:val="20"/>
                <w:szCs w:val="20"/>
              </w:rPr>
              <w:t>;</w:t>
            </w:r>
            <w:r w:rsidRPr="004E6655">
              <w:rPr>
                <w:sz w:val="20"/>
                <w:szCs w:val="20"/>
              </w:rPr>
              <w:t xml:space="preserve"> therefore</w:t>
            </w:r>
            <w:r w:rsidR="000D0963">
              <w:rPr>
                <w:sz w:val="20"/>
                <w:szCs w:val="20"/>
              </w:rPr>
              <w:t>,</w:t>
            </w:r>
            <w:r w:rsidRPr="004E6655">
              <w:rPr>
                <w:sz w:val="20"/>
                <w:szCs w:val="20"/>
              </w:rPr>
              <w:t xml:space="preserve"> Cloverbuds cannot advance to District or State level presentations</w:t>
            </w:r>
            <w:r w:rsidR="00DF0176">
              <w:rPr>
                <w:sz w:val="20"/>
                <w:szCs w:val="20"/>
              </w:rPr>
              <w:t>.</w:t>
            </w:r>
          </w:p>
        </w:tc>
        <w:tc>
          <w:tcPr>
            <w:tcW w:w="3268" w:type="dxa"/>
          </w:tcPr>
          <w:p w14:paraId="66CDCBBA" w14:textId="406358C2" w:rsidR="004E6655" w:rsidRPr="004E6655" w:rsidRDefault="004E6655" w:rsidP="004E6655">
            <w:pPr>
              <w:rPr>
                <w:sz w:val="20"/>
                <w:szCs w:val="20"/>
              </w:rPr>
            </w:pPr>
            <w:r w:rsidRPr="004E6655">
              <w:rPr>
                <w:b/>
                <w:bCs/>
                <w:sz w:val="20"/>
                <w:szCs w:val="20"/>
              </w:rPr>
              <w:t>Demonstration:</w:t>
            </w:r>
            <w:r w:rsidRPr="004E6655">
              <w:rPr>
                <w:sz w:val="20"/>
                <w:szCs w:val="20"/>
              </w:rPr>
              <w:t xml:space="preserve"> The presenter shows how to do, make</w:t>
            </w:r>
            <w:r w:rsidR="000D0963">
              <w:rPr>
                <w:sz w:val="20"/>
                <w:szCs w:val="20"/>
              </w:rPr>
              <w:t>,</w:t>
            </w:r>
            <w:r w:rsidRPr="004E6655">
              <w:rPr>
                <w:sz w:val="20"/>
                <w:szCs w:val="20"/>
              </w:rPr>
              <w:t xml:space="preserve"> or prepare something one step at a time. Models or illustrations may be used as needed to explain information, show the steps in the process being demonstrated</w:t>
            </w:r>
            <w:r w:rsidR="000D0963">
              <w:rPr>
                <w:sz w:val="20"/>
                <w:szCs w:val="20"/>
              </w:rPr>
              <w:t>,</w:t>
            </w:r>
            <w:r w:rsidRPr="004E6655">
              <w:rPr>
                <w:sz w:val="20"/>
                <w:szCs w:val="20"/>
              </w:rPr>
              <w:t xml:space="preserve"> or show a larger scale replica of something that is too small for the audience to see.</w:t>
            </w:r>
          </w:p>
          <w:p w14:paraId="3CE2D540" w14:textId="77777777" w:rsidR="009433F2" w:rsidRDefault="004E6655" w:rsidP="004E6655">
            <w:pPr>
              <w:rPr>
                <w:sz w:val="20"/>
                <w:szCs w:val="20"/>
              </w:rPr>
            </w:pPr>
            <w:r w:rsidRPr="004E6655">
              <w:rPr>
                <w:sz w:val="20"/>
                <w:szCs w:val="20"/>
              </w:rPr>
              <w:t>Some examples include:</w:t>
            </w:r>
          </w:p>
          <w:p w14:paraId="4CB18631" w14:textId="67B7961B" w:rsidR="004E6655" w:rsidRPr="004E6655" w:rsidRDefault="004E6655" w:rsidP="004E6655">
            <w:pPr>
              <w:pStyle w:val="ListParagraph"/>
              <w:numPr>
                <w:ilvl w:val="0"/>
                <w:numId w:val="4"/>
              </w:numPr>
              <w:ind w:left="504"/>
              <w:rPr>
                <w:sz w:val="18"/>
                <w:szCs w:val="18"/>
              </w:rPr>
            </w:pPr>
            <w:r w:rsidRPr="004E6655">
              <w:rPr>
                <w:sz w:val="18"/>
                <w:szCs w:val="18"/>
              </w:rPr>
              <w:t>how to juggle or do a magic trick</w:t>
            </w:r>
          </w:p>
          <w:p w14:paraId="5175E27D" w14:textId="26F12E74" w:rsidR="004E6655" w:rsidRPr="004E6655" w:rsidRDefault="004E6655" w:rsidP="004E6655">
            <w:pPr>
              <w:pStyle w:val="ListParagraph"/>
              <w:numPr>
                <w:ilvl w:val="0"/>
                <w:numId w:val="4"/>
              </w:numPr>
              <w:ind w:left="504"/>
              <w:rPr>
                <w:sz w:val="18"/>
                <w:szCs w:val="18"/>
              </w:rPr>
            </w:pPr>
            <w:r w:rsidRPr="004E6655">
              <w:rPr>
                <w:sz w:val="18"/>
                <w:szCs w:val="18"/>
              </w:rPr>
              <w:t>how to make a pb + j sandwich</w:t>
            </w:r>
          </w:p>
          <w:p w14:paraId="3F4CF07C" w14:textId="77777777" w:rsidR="004E6655" w:rsidRPr="004E6655" w:rsidRDefault="004E6655" w:rsidP="004E6655">
            <w:pPr>
              <w:pStyle w:val="ListParagraph"/>
              <w:numPr>
                <w:ilvl w:val="0"/>
                <w:numId w:val="4"/>
              </w:numPr>
              <w:ind w:left="504"/>
              <w:rPr>
                <w:sz w:val="18"/>
                <w:szCs w:val="18"/>
              </w:rPr>
            </w:pPr>
            <w:r w:rsidRPr="004E6655">
              <w:rPr>
                <w:sz w:val="18"/>
                <w:szCs w:val="18"/>
              </w:rPr>
              <w:t>how to care for a pet</w:t>
            </w:r>
          </w:p>
          <w:p w14:paraId="04F77DBE" w14:textId="30EAD79D" w:rsidR="004E6655" w:rsidRPr="004E6655" w:rsidRDefault="004E6655" w:rsidP="004E6655">
            <w:pPr>
              <w:pStyle w:val="ListParagraph"/>
              <w:numPr>
                <w:ilvl w:val="0"/>
                <w:numId w:val="4"/>
              </w:numPr>
              <w:ind w:left="504"/>
              <w:rPr>
                <w:sz w:val="20"/>
                <w:szCs w:val="20"/>
              </w:rPr>
            </w:pPr>
            <w:r w:rsidRPr="004E6655">
              <w:rPr>
                <w:sz w:val="18"/>
                <w:szCs w:val="18"/>
              </w:rPr>
              <w:t>supplies you need to go fishing</w:t>
            </w:r>
          </w:p>
        </w:tc>
        <w:tc>
          <w:tcPr>
            <w:tcW w:w="3117" w:type="dxa"/>
          </w:tcPr>
          <w:p w14:paraId="259FA2EA" w14:textId="3480CA28" w:rsidR="009433F2" w:rsidRPr="009433F2" w:rsidRDefault="004E6655" w:rsidP="004E6655">
            <w:pPr>
              <w:rPr>
                <w:sz w:val="20"/>
                <w:szCs w:val="20"/>
              </w:rPr>
            </w:pPr>
            <w:r w:rsidRPr="004E6655">
              <w:rPr>
                <w:sz w:val="20"/>
                <w:szCs w:val="20"/>
              </w:rPr>
              <w:t xml:space="preserve">Cloverbuds who have already had a positive </w:t>
            </w:r>
            <w:r w:rsidR="00CC0586">
              <w:rPr>
                <w:sz w:val="20"/>
                <w:szCs w:val="20"/>
              </w:rPr>
              <w:t>S</w:t>
            </w:r>
            <w:r w:rsidR="000D0963">
              <w:rPr>
                <w:sz w:val="20"/>
                <w:szCs w:val="20"/>
              </w:rPr>
              <w:t xml:space="preserve">how and </w:t>
            </w:r>
            <w:r w:rsidR="00CC0586">
              <w:rPr>
                <w:sz w:val="20"/>
                <w:szCs w:val="20"/>
              </w:rPr>
              <w:t>T</w:t>
            </w:r>
            <w:r w:rsidR="000D0963">
              <w:rPr>
                <w:sz w:val="20"/>
                <w:szCs w:val="20"/>
              </w:rPr>
              <w:t>ell</w:t>
            </w:r>
            <w:r w:rsidRPr="004E6655">
              <w:rPr>
                <w:sz w:val="20"/>
                <w:szCs w:val="20"/>
              </w:rPr>
              <w:t xml:space="preserve"> experience and/or feel confident about trying a </w:t>
            </w:r>
            <w:r w:rsidR="000D0963">
              <w:rPr>
                <w:sz w:val="20"/>
                <w:szCs w:val="20"/>
              </w:rPr>
              <w:t>d</w:t>
            </w:r>
            <w:r w:rsidRPr="004E6655">
              <w:rPr>
                <w:sz w:val="20"/>
                <w:szCs w:val="20"/>
              </w:rPr>
              <w:t xml:space="preserve">emonstration may do so. </w:t>
            </w:r>
            <w:r>
              <w:rPr>
                <w:sz w:val="20"/>
                <w:szCs w:val="20"/>
              </w:rPr>
              <w:t>T</w:t>
            </w:r>
            <w:r w:rsidRPr="004E6655">
              <w:rPr>
                <w:sz w:val="20"/>
                <w:szCs w:val="20"/>
              </w:rPr>
              <w:t>he three parts of a presentation (Introduction, Body</w:t>
            </w:r>
            <w:r w:rsidR="000D0963">
              <w:rPr>
                <w:sz w:val="20"/>
                <w:szCs w:val="20"/>
              </w:rPr>
              <w:t>,</w:t>
            </w:r>
            <w:r w:rsidR="00CC0586">
              <w:rPr>
                <w:sz w:val="20"/>
                <w:szCs w:val="20"/>
              </w:rPr>
              <w:t xml:space="preserve"> </w:t>
            </w:r>
            <w:r w:rsidR="000D0963">
              <w:rPr>
                <w:sz w:val="20"/>
                <w:szCs w:val="20"/>
              </w:rPr>
              <w:t>and</w:t>
            </w:r>
            <w:r w:rsidR="000D0963" w:rsidRPr="004E6655">
              <w:rPr>
                <w:sz w:val="20"/>
                <w:szCs w:val="20"/>
              </w:rPr>
              <w:t xml:space="preserve"> </w:t>
            </w:r>
            <w:r w:rsidRPr="004E6655">
              <w:rPr>
                <w:sz w:val="20"/>
                <w:szCs w:val="20"/>
              </w:rPr>
              <w:t xml:space="preserve">Conclusion) are learned at this level, </w:t>
            </w:r>
            <w:r>
              <w:rPr>
                <w:sz w:val="20"/>
                <w:szCs w:val="20"/>
              </w:rPr>
              <w:t xml:space="preserve">but </w:t>
            </w:r>
            <w:r w:rsidRPr="004E6655">
              <w:rPr>
                <w:sz w:val="20"/>
                <w:szCs w:val="20"/>
              </w:rPr>
              <w:t xml:space="preserve">the focus is still on helping the member to feel comfortable. Cloverbuds are not expected to do a polished job. A special Cloverbud Comment Sheet is used; no ratings or scores are given. The </w:t>
            </w:r>
            <w:r w:rsidR="000D0963">
              <w:rPr>
                <w:sz w:val="20"/>
                <w:szCs w:val="20"/>
              </w:rPr>
              <w:t>E</w:t>
            </w:r>
            <w:r w:rsidRPr="004E6655">
              <w:rPr>
                <w:sz w:val="20"/>
                <w:szCs w:val="20"/>
              </w:rPr>
              <w:t>valuator encourages and coaches in a positive manner.</w:t>
            </w:r>
          </w:p>
        </w:tc>
      </w:tr>
      <w:tr w:rsidR="009433F2" w:rsidRPr="004E6655" w14:paraId="206424C3" w14:textId="77777777" w:rsidTr="004E6655">
        <w:tc>
          <w:tcPr>
            <w:tcW w:w="2965" w:type="dxa"/>
            <w:shd w:val="clear" w:color="auto" w:fill="E2EFD9" w:themeFill="accent6" w:themeFillTint="33"/>
          </w:tcPr>
          <w:p w14:paraId="573C78CD" w14:textId="60B8468D" w:rsidR="009433F2" w:rsidRPr="004E6655" w:rsidRDefault="004E6655" w:rsidP="009433F2">
            <w:pPr>
              <w:rPr>
                <w:b/>
                <w:bCs/>
                <w:sz w:val="20"/>
                <w:szCs w:val="20"/>
              </w:rPr>
            </w:pPr>
            <w:r>
              <w:rPr>
                <w:b/>
                <w:bCs/>
                <w:sz w:val="20"/>
                <w:szCs w:val="20"/>
              </w:rPr>
              <w:t>4-H Members ages 8</w:t>
            </w:r>
            <w:r w:rsidR="000D0963">
              <w:rPr>
                <w:b/>
                <w:bCs/>
                <w:sz w:val="20"/>
                <w:szCs w:val="20"/>
              </w:rPr>
              <w:t>–</w:t>
            </w:r>
            <w:r>
              <w:rPr>
                <w:b/>
                <w:bCs/>
                <w:sz w:val="20"/>
                <w:szCs w:val="20"/>
              </w:rPr>
              <w:t>11</w:t>
            </w:r>
          </w:p>
        </w:tc>
        <w:tc>
          <w:tcPr>
            <w:tcW w:w="3268" w:type="dxa"/>
            <w:shd w:val="clear" w:color="auto" w:fill="E2EFD9" w:themeFill="accent6" w:themeFillTint="33"/>
          </w:tcPr>
          <w:p w14:paraId="45F33B65" w14:textId="77777777" w:rsidR="009433F2" w:rsidRPr="004E6655" w:rsidRDefault="009433F2" w:rsidP="009433F2">
            <w:pPr>
              <w:rPr>
                <w:b/>
                <w:bCs/>
                <w:sz w:val="20"/>
                <w:szCs w:val="20"/>
              </w:rPr>
            </w:pPr>
          </w:p>
        </w:tc>
        <w:tc>
          <w:tcPr>
            <w:tcW w:w="3117" w:type="dxa"/>
            <w:shd w:val="clear" w:color="auto" w:fill="E2EFD9" w:themeFill="accent6" w:themeFillTint="33"/>
          </w:tcPr>
          <w:p w14:paraId="1F3A7340" w14:textId="77777777" w:rsidR="009433F2" w:rsidRPr="004E6655" w:rsidRDefault="009433F2" w:rsidP="009433F2">
            <w:pPr>
              <w:rPr>
                <w:b/>
                <w:bCs/>
                <w:sz w:val="20"/>
                <w:szCs w:val="20"/>
              </w:rPr>
            </w:pPr>
          </w:p>
        </w:tc>
      </w:tr>
      <w:tr w:rsidR="009433F2" w:rsidRPr="009433F2" w14:paraId="6CFE4D6C" w14:textId="77777777" w:rsidTr="009433F2">
        <w:tc>
          <w:tcPr>
            <w:tcW w:w="2965" w:type="dxa"/>
          </w:tcPr>
          <w:p w14:paraId="48B316A4" w14:textId="77777777" w:rsidR="004E6655" w:rsidRDefault="004E6655" w:rsidP="004E6655">
            <w:pPr>
              <w:rPr>
                <w:sz w:val="20"/>
                <w:szCs w:val="20"/>
              </w:rPr>
            </w:pPr>
            <w:r w:rsidRPr="004E6655">
              <w:rPr>
                <w:b/>
                <w:bCs/>
                <w:sz w:val="20"/>
                <w:szCs w:val="20"/>
              </w:rPr>
              <w:t>Presentation Length:</w:t>
            </w:r>
            <w:r w:rsidRPr="004E6655">
              <w:rPr>
                <w:sz w:val="20"/>
                <w:szCs w:val="20"/>
              </w:rPr>
              <w:t xml:space="preserve"> </w:t>
            </w:r>
          </w:p>
          <w:p w14:paraId="59104491" w14:textId="39AD6160" w:rsidR="009433F2" w:rsidRDefault="004E6655" w:rsidP="004E6655">
            <w:pPr>
              <w:rPr>
                <w:sz w:val="20"/>
                <w:szCs w:val="20"/>
              </w:rPr>
            </w:pPr>
            <w:r w:rsidRPr="004E6655">
              <w:rPr>
                <w:sz w:val="20"/>
                <w:szCs w:val="20"/>
              </w:rPr>
              <w:t xml:space="preserve">5 to 12 </w:t>
            </w:r>
            <w:r>
              <w:rPr>
                <w:sz w:val="20"/>
                <w:szCs w:val="20"/>
              </w:rPr>
              <w:t>minutes</w:t>
            </w:r>
            <w:r w:rsidR="00DF0176">
              <w:rPr>
                <w:sz w:val="20"/>
                <w:szCs w:val="20"/>
              </w:rPr>
              <w:t>.</w:t>
            </w:r>
            <w:r>
              <w:rPr>
                <w:sz w:val="20"/>
                <w:szCs w:val="20"/>
              </w:rPr>
              <w:t xml:space="preserve"> Note that for youth 9+ advancing to District, t</w:t>
            </w:r>
            <w:r w:rsidRPr="004E6655">
              <w:rPr>
                <w:sz w:val="20"/>
                <w:szCs w:val="20"/>
              </w:rPr>
              <w:t xml:space="preserve">ime limits are strictly enforced </w:t>
            </w:r>
          </w:p>
          <w:p w14:paraId="46AFC9F5" w14:textId="77777777" w:rsidR="004E6655" w:rsidRPr="00CC0586" w:rsidRDefault="004E6655" w:rsidP="004E6655">
            <w:pPr>
              <w:rPr>
                <w:sz w:val="16"/>
                <w:szCs w:val="16"/>
              </w:rPr>
            </w:pPr>
          </w:p>
          <w:p w14:paraId="5618DB16" w14:textId="3E50DC60" w:rsidR="004E6655" w:rsidRPr="004E6655" w:rsidRDefault="004E6655" w:rsidP="004E6655">
            <w:pPr>
              <w:rPr>
                <w:sz w:val="20"/>
                <w:szCs w:val="20"/>
              </w:rPr>
            </w:pPr>
            <w:r w:rsidRPr="004E6655">
              <w:rPr>
                <w:sz w:val="20"/>
                <w:szCs w:val="20"/>
              </w:rPr>
              <w:t>4-H Members who demonstrate a readiness for a more challenging opportunity may be selected to give their presentation at the next level</w:t>
            </w:r>
            <w:r w:rsidR="00BD04C5">
              <w:rPr>
                <w:sz w:val="24"/>
                <w:szCs w:val="24"/>
              </w:rPr>
              <w:t>—</w:t>
            </w:r>
            <w:r w:rsidRPr="004E6655">
              <w:rPr>
                <w:sz w:val="20"/>
                <w:szCs w:val="20"/>
              </w:rPr>
              <w:t>District (</w:t>
            </w:r>
            <w:r w:rsidR="00CC0586">
              <w:rPr>
                <w:sz w:val="20"/>
                <w:szCs w:val="20"/>
              </w:rPr>
              <w:t>also known as R</w:t>
            </w:r>
            <w:r w:rsidRPr="004E6655">
              <w:rPr>
                <w:sz w:val="20"/>
                <w:szCs w:val="20"/>
              </w:rPr>
              <w:t xml:space="preserve">egional) </w:t>
            </w:r>
          </w:p>
          <w:p w14:paraId="3CE2FD65" w14:textId="3905F51A" w:rsidR="004E6655" w:rsidRPr="009433F2" w:rsidRDefault="004E6655" w:rsidP="004E6655">
            <w:pPr>
              <w:rPr>
                <w:sz w:val="20"/>
                <w:szCs w:val="20"/>
              </w:rPr>
            </w:pPr>
            <w:r w:rsidRPr="004E6655">
              <w:rPr>
                <w:sz w:val="20"/>
                <w:szCs w:val="20"/>
              </w:rPr>
              <w:t xml:space="preserve">4-H Public Presentations </w:t>
            </w:r>
          </w:p>
        </w:tc>
        <w:tc>
          <w:tcPr>
            <w:tcW w:w="3268" w:type="dxa"/>
          </w:tcPr>
          <w:p w14:paraId="37B6157D" w14:textId="7C1E2A16" w:rsidR="004E6655" w:rsidRPr="004E6655" w:rsidRDefault="004E6655" w:rsidP="004E6655">
            <w:pPr>
              <w:rPr>
                <w:sz w:val="20"/>
                <w:szCs w:val="20"/>
              </w:rPr>
            </w:pPr>
            <w:r w:rsidRPr="004E6655">
              <w:rPr>
                <w:b/>
                <w:bCs/>
                <w:sz w:val="20"/>
                <w:szCs w:val="20"/>
              </w:rPr>
              <w:t>Demonstration:</w:t>
            </w:r>
            <w:r w:rsidRPr="004E6655">
              <w:rPr>
                <w:sz w:val="20"/>
                <w:szCs w:val="20"/>
              </w:rPr>
              <w:t xml:space="preserve"> </w:t>
            </w:r>
            <w:r w:rsidR="00F34EF1">
              <w:rPr>
                <w:sz w:val="20"/>
                <w:szCs w:val="20"/>
              </w:rPr>
              <w:t>S</w:t>
            </w:r>
            <w:r w:rsidRPr="004E6655">
              <w:rPr>
                <w:sz w:val="20"/>
                <w:szCs w:val="20"/>
              </w:rPr>
              <w:t>how and explain</w:t>
            </w:r>
            <w:r w:rsidR="00F34EF1">
              <w:rPr>
                <w:sz w:val="20"/>
                <w:szCs w:val="20"/>
              </w:rPr>
              <w:t xml:space="preserve"> </w:t>
            </w:r>
            <w:r w:rsidRPr="004E6655">
              <w:rPr>
                <w:sz w:val="20"/>
                <w:szCs w:val="20"/>
              </w:rPr>
              <w:t>how to do or make something</w:t>
            </w:r>
            <w:r w:rsidR="00F34EF1">
              <w:rPr>
                <w:sz w:val="20"/>
                <w:szCs w:val="20"/>
              </w:rPr>
              <w:t xml:space="preserve">. </w:t>
            </w:r>
            <w:r w:rsidRPr="004E6655">
              <w:rPr>
                <w:sz w:val="20"/>
                <w:szCs w:val="20"/>
              </w:rPr>
              <w:t>Models or illustrations are used</w:t>
            </w:r>
            <w:r w:rsidR="00F34EF1">
              <w:rPr>
                <w:sz w:val="20"/>
                <w:szCs w:val="20"/>
              </w:rPr>
              <w:t xml:space="preserve">, </w:t>
            </w:r>
            <w:r>
              <w:rPr>
                <w:sz w:val="20"/>
                <w:szCs w:val="20"/>
              </w:rPr>
              <w:t>e.g.</w:t>
            </w:r>
            <w:r w:rsidR="00F34EF1">
              <w:rPr>
                <w:sz w:val="20"/>
                <w:szCs w:val="20"/>
              </w:rPr>
              <w:t>:</w:t>
            </w:r>
            <w:r w:rsidRPr="004E6655">
              <w:rPr>
                <w:sz w:val="20"/>
                <w:szCs w:val="20"/>
              </w:rPr>
              <w:t xml:space="preserve"> the steps in </w:t>
            </w:r>
            <w:r w:rsidR="00F34EF1">
              <w:rPr>
                <w:sz w:val="20"/>
                <w:szCs w:val="20"/>
              </w:rPr>
              <w:t>a</w:t>
            </w:r>
            <w:r w:rsidRPr="004E6655">
              <w:rPr>
                <w:sz w:val="20"/>
                <w:szCs w:val="20"/>
              </w:rPr>
              <w:t xml:space="preserve"> process or a finished product. Team demos are allowed if the presentation requires </w:t>
            </w:r>
            <w:r w:rsidR="00F34EF1">
              <w:rPr>
                <w:sz w:val="20"/>
                <w:szCs w:val="20"/>
              </w:rPr>
              <w:t>it</w:t>
            </w:r>
            <w:r w:rsidRPr="004E6655">
              <w:rPr>
                <w:sz w:val="20"/>
                <w:szCs w:val="20"/>
              </w:rPr>
              <w:t xml:space="preserve"> </w:t>
            </w:r>
            <w:r>
              <w:rPr>
                <w:sz w:val="20"/>
                <w:szCs w:val="20"/>
              </w:rPr>
              <w:t>for the presentation to be effective</w:t>
            </w:r>
            <w:r w:rsidR="00DF0176">
              <w:rPr>
                <w:sz w:val="20"/>
                <w:szCs w:val="20"/>
              </w:rPr>
              <w:t>.</w:t>
            </w:r>
          </w:p>
          <w:p w14:paraId="6B1FDA24" w14:textId="552FE911" w:rsidR="009433F2" w:rsidRPr="009433F2" w:rsidRDefault="004E6655" w:rsidP="004E6655">
            <w:pPr>
              <w:rPr>
                <w:sz w:val="20"/>
                <w:szCs w:val="20"/>
              </w:rPr>
            </w:pPr>
            <w:r w:rsidRPr="004E6655">
              <w:rPr>
                <w:b/>
                <w:bCs/>
                <w:sz w:val="20"/>
                <w:szCs w:val="20"/>
              </w:rPr>
              <w:t>Illustrated Talk:</w:t>
            </w:r>
            <w:r w:rsidRPr="004E6655">
              <w:rPr>
                <w:sz w:val="20"/>
                <w:szCs w:val="20"/>
              </w:rPr>
              <w:t xml:space="preserve"> </w:t>
            </w:r>
            <w:r w:rsidR="00F34EF1">
              <w:rPr>
                <w:sz w:val="20"/>
                <w:szCs w:val="20"/>
              </w:rPr>
              <w:t>Pr</w:t>
            </w:r>
            <w:r w:rsidRPr="004E6655">
              <w:rPr>
                <w:sz w:val="20"/>
                <w:szCs w:val="20"/>
              </w:rPr>
              <w:t xml:space="preserve">esenter uses visual aids to </w:t>
            </w:r>
            <w:r w:rsidR="00F34EF1" w:rsidRPr="004E6655">
              <w:rPr>
                <w:sz w:val="20"/>
                <w:szCs w:val="20"/>
              </w:rPr>
              <w:t>talk</w:t>
            </w:r>
            <w:r w:rsidRPr="004E6655">
              <w:rPr>
                <w:sz w:val="20"/>
                <w:szCs w:val="20"/>
              </w:rPr>
              <w:t xml:space="preserve"> about </w:t>
            </w:r>
            <w:r w:rsidR="00F34EF1">
              <w:rPr>
                <w:sz w:val="20"/>
                <w:szCs w:val="20"/>
              </w:rPr>
              <w:t>a</w:t>
            </w:r>
            <w:r w:rsidRPr="004E6655">
              <w:rPr>
                <w:sz w:val="20"/>
                <w:szCs w:val="20"/>
              </w:rPr>
              <w:t xml:space="preserve"> topic</w:t>
            </w:r>
            <w:r w:rsidR="00F34EF1">
              <w:rPr>
                <w:sz w:val="20"/>
                <w:szCs w:val="20"/>
              </w:rPr>
              <w:t xml:space="preserve"> using</w:t>
            </w:r>
            <w:r w:rsidRPr="004E6655">
              <w:rPr>
                <w:sz w:val="20"/>
                <w:szCs w:val="20"/>
              </w:rPr>
              <w:t xml:space="preserve"> </w:t>
            </w:r>
            <w:r w:rsidR="00F34EF1">
              <w:rPr>
                <w:sz w:val="20"/>
                <w:szCs w:val="20"/>
              </w:rPr>
              <w:t>graphics,</w:t>
            </w:r>
            <w:r w:rsidRPr="004E6655">
              <w:rPr>
                <w:sz w:val="20"/>
                <w:szCs w:val="20"/>
              </w:rPr>
              <w:t xml:space="preserve"> posters, slides, overheads, models, etc.</w:t>
            </w:r>
            <w:r w:rsidR="000D0963">
              <w:rPr>
                <w:sz w:val="20"/>
                <w:szCs w:val="20"/>
              </w:rPr>
              <w:t>,</w:t>
            </w:r>
            <w:r w:rsidRPr="004E6655">
              <w:rPr>
                <w:sz w:val="20"/>
                <w:szCs w:val="20"/>
              </w:rPr>
              <w:t xml:space="preserve"> </w:t>
            </w:r>
            <w:r w:rsidR="00F34EF1">
              <w:rPr>
                <w:sz w:val="20"/>
                <w:szCs w:val="20"/>
              </w:rPr>
              <w:t>to</w:t>
            </w:r>
            <w:r w:rsidRPr="004E6655">
              <w:rPr>
                <w:sz w:val="20"/>
                <w:szCs w:val="20"/>
              </w:rPr>
              <w:t xml:space="preserve"> communicat</w:t>
            </w:r>
            <w:r w:rsidR="000D0963">
              <w:rPr>
                <w:sz w:val="20"/>
                <w:szCs w:val="20"/>
              </w:rPr>
              <w:t>e</w:t>
            </w:r>
            <w:r w:rsidRPr="004E6655">
              <w:rPr>
                <w:sz w:val="20"/>
                <w:szCs w:val="20"/>
              </w:rPr>
              <w:t xml:space="preserve"> the</w:t>
            </w:r>
            <w:r w:rsidR="00F34EF1">
              <w:rPr>
                <w:sz w:val="20"/>
                <w:szCs w:val="20"/>
              </w:rPr>
              <w:t>ir</w:t>
            </w:r>
            <w:r w:rsidRPr="004E6655">
              <w:rPr>
                <w:sz w:val="20"/>
                <w:szCs w:val="20"/>
              </w:rPr>
              <w:t xml:space="preserve"> message. Team illustrated talks are NOT permitted</w:t>
            </w:r>
            <w:r w:rsidR="00DF0176">
              <w:rPr>
                <w:sz w:val="20"/>
                <w:szCs w:val="20"/>
              </w:rPr>
              <w:t>.</w:t>
            </w:r>
          </w:p>
        </w:tc>
        <w:tc>
          <w:tcPr>
            <w:tcW w:w="3117" w:type="dxa"/>
          </w:tcPr>
          <w:p w14:paraId="400077BC" w14:textId="3F2316CE" w:rsidR="009433F2" w:rsidRPr="009433F2" w:rsidRDefault="00CC0586" w:rsidP="00CC0586">
            <w:pPr>
              <w:rPr>
                <w:sz w:val="20"/>
                <w:szCs w:val="20"/>
              </w:rPr>
            </w:pPr>
            <w:r>
              <w:rPr>
                <w:sz w:val="20"/>
                <w:szCs w:val="20"/>
              </w:rPr>
              <w:t>Youth are</w:t>
            </w:r>
            <w:r w:rsidR="00F34EF1" w:rsidRPr="00F34EF1">
              <w:rPr>
                <w:sz w:val="20"/>
                <w:szCs w:val="20"/>
              </w:rPr>
              <w:t xml:space="preserve"> expected to show how and explain why. The</w:t>
            </w:r>
            <w:r>
              <w:rPr>
                <w:sz w:val="20"/>
                <w:szCs w:val="20"/>
              </w:rPr>
              <w:t xml:space="preserve">y </w:t>
            </w:r>
            <w:r w:rsidR="00F34EF1" w:rsidRPr="00F34EF1">
              <w:rPr>
                <w:sz w:val="20"/>
                <w:szCs w:val="20"/>
              </w:rPr>
              <w:t>should know enough background information to answer reasonable questions from the Evaluators and/or the audience. At this level</w:t>
            </w:r>
            <w:r w:rsidR="00BD04C5">
              <w:rPr>
                <w:sz w:val="20"/>
                <w:szCs w:val="20"/>
              </w:rPr>
              <w:t>,</w:t>
            </w:r>
            <w:r w:rsidR="00F34EF1" w:rsidRPr="00F34EF1">
              <w:rPr>
                <w:sz w:val="20"/>
                <w:szCs w:val="20"/>
              </w:rPr>
              <w:t xml:space="preserve"> Evaluators constructively critique each presentation </w:t>
            </w:r>
            <w:r w:rsidR="00F34EF1">
              <w:rPr>
                <w:sz w:val="20"/>
                <w:szCs w:val="20"/>
              </w:rPr>
              <w:t xml:space="preserve">and grade it </w:t>
            </w:r>
            <w:r w:rsidR="00F34EF1" w:rsidRPr="00F34EF1">
              <w:rPr>
                <w:sz w:val="20"/>
                <w:szCs w:val="20"/>
              </w:rPr>
              <w:t xml:space="preserve">using the Danish System. REMEMBER to </w:t>
            </w:r>
            <w:r w:rsidR="00F34EF1">
              <w:rPr>
                <w:sz w:val="20"/>
                <w:szCs w:val="20"/>
              </w:rPr>
              <w:t>c</w:t>
            </w:r>
            <w:r w:rsidR="00F34EF1" w:rsidRPr="00F34EF1">
              <w:rPr>
                <w:sz w:val="20"/>
                <w:szCs w:val="20"/>
              </w:rPr>
              <w:t xml:space="preserve">ite at least </w:t>
            </w:r>
            <w:r w:rsidR="00BD04C5">
              <w:rPr>
                <w:sz w:val="20"/>
                <w:szCs w:val="20"/>
              </w:rPr>
              <w:t>two</w:t>
            </w:r>
            <w:r w:rsidR="00BD04C5" w:rsidRPr="00F34EF1">
              <w:rPr>
                <w:sz w:val="20"/>
                <w:szCs w:val="20"/>
              </w:rPr>
              <w:t xml:space="preserve"> </w:t>
            </w:r>
            <w:r w:rsidR="00F34EF1" w:rsidRPr="00F34EF1">
              <w:rPr>
                <w:sz w:val="20"/>
                <w:szCs w:val="20"/>
              </w:rPr>
              <w:t>different</w:t>
            </w:r>
            <w:r w:rsidR="00F34EF1">
              <w:rPr>
                <w:sz w:val="20"/>
                <w:szCs w:val="20"/>
              </w:rPr>
              <w:t>, reliable</w:t>
            </w:r>
            <w:r w:rsidR="00F34EF1" w:rsidRPr="00F34EF1">
              <w:rPr>
                <w:sz w:val="20"/>
                <w:szCs w:val="20"/>
              </w:rPr>
              <w:t xml:space="preserve"> sources to validate </w:t>
            </w:r>
            <w:r w:rsidR="00F34EF1">
              <w:rPr>
                <w:sz w:val="20"/>
                <w:szCs w:val="20"/>
              </w:rPr>
              <w:t>the information you provide</w:t>
            </w:r>
            <w:r w:rsidR="00DF0176">
              <w:rPr>
                <w:sz w:val="20"/>
                <w:szCs w:val="20"/>
              </w:rPr>
              <w:t>.</w:t>
            </w:r>
            <w:r w:rsidR="00F34EF1" w:rsidRPr="00F34EF1">
              <w:rPr>
                <w:sz w:val="20"/>
                <w:szCs w:val="20"/>
              </w:rPr>
              <w:t xml:space="preserve"> </w:t>
            </w:r>
          </w:p>
        </w:tc>
      </w:tr>
    </w:tbl>
    <w:p w14:paraId="5DE119C3" w14:textId="77777777" w:rsidR="00F80060" w:rsidRDefault="00F80060" w:rsidP="0030041F">
      <w:pPr>
        <w:jc w:val="center"/>
        <w:rPr>
          <w:b/>
          <w:bCs/>
          <w:sz w:val="24"/>
          <w:szCs w:val="24"/>
        </w:rPr>
        <w:sectPr w:rsidR="00F8006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335"/>
        <w:gridCol w:w="4320"/>
        <w:gridCol w:w="2695"/>
      </w:tblGrid>
      <w:tr w:rsidR="00EB30AF" w:rsidRPr="009433F2" w14:paraId="282D84E0" w14:textId="77777777" w:rsidTr="00EB30AF">
        <w:tc>
          <w:tcPr>
            <w:tcW w:w="2335" w:type="dxa"/>
            <w:shd w:val="clear" w:color="auto" w:fill="DEEAF6" w:themeFill="accent5" w:themeFillTint="33"/>
          </w:tcPr>
          <w:p w14:paraId="7C09CDEC" w14:textId="77777777" w:rsidR="00F34EF1" w:rsidRPr="009433F2" w:rsidRDefault="00F34EF1" w:rsidP="0030041F">
            <w:pPr>
              <w:jc w:val="center"/>
              <w:rPr>
                <w:b/>
                <w:bCs/>
                <w:sz w:val="24"/>
                <w:szCs w:val="24"/>
              </w:rPr>
            </w:pPr>
            <w:r w:rsidRPr="009433F2">
              <w:rPr>
                <w:b/>
                <w:bCs/>
                <w:sz w:val="24"/>
                <w:szCs w:val="24"/>
              </w:rPr>
              <w:lastRenderedPageBreak/>
              <w:t>Time and Purpose</w:t>
            </w:r>
          </w:p>
        </w:tc>
        <w:tc>
          <w:tcPr>
            <w:tcW w:w="4320" w:type="dxa"/>
            <w:shd w:val="clear" w:color="auto" w:fill="DEEAF6" w:themeFill="accent5" w:themeFillTint="33"/>
          </w:tcPr>
          <w:p w14:paraId="1F2DC7B6" w14:textId="77777777" w:rsidR="00F34EF1" w:rsidRPr="009433F2" w:rsidRDefault="00F34EF1" w:rsidP="0030041F">
            <w:pPr>
              <w:jc w:val="center"/>
              <w:rPr>
                <w:b/>
                <w:bCs/>
                <w:sz w:val="24"/>
                <w:szCs w:val="24"/>
              </w:rPr>
            </w:pPr>
            <w:r w:rsidRPr="009433F2">
              <w:rPr>
                <w:b/>
                <w:bCs/>
                <w:sz w:val="24"/>
                <w:szCs w:val="24"/>
              </w:rPr>
              <w:t>Presentation Type</w:t>
            </w:r>
          </w:p>
        </w:tc>
        <w:tc>
          <w:tcPr>
            <w:tcW w:w="2695" w:type="dxa"/>
            <w:shd w:val="clear" w:color="auto" w:fill="DEEAF6" w:themeFill="accent5" w:themeFillTint="33"/>
          </w:tcPr>
          <w:p w14:paraId="3A53493D" w14:textId="77777777" w:rsidR="00F34EF1" w:rsidRPr="009433F2" w:rsidRDefault="00F34EF1" w:rsidP="0030041F">
            <w:pPr>
              <w:jc w:val="center"/>
              <w:rPr>
                <w:b/>
                <w:bCs/>
                <w:sz w:val="24"/>
                <w:szCs w:val="24"/>
              </w:rPr>
            </w:pPr>
            <w:r w:rsidRPr="009433F2">
              <w:rPr>
                <w:b/>
                <w:bCs/>
                <w:sz w:val="24"/>
                <w:szCs w:val="24"/>
              </w:rPr>
              <w:t>Expectations</w:t>
            </w:r>
          </w:p>
        </w:tc>
      </w:tr>
      <w:tr w:rsidR="00F34EF1" w:rsidRPr="00F34EF1" w14:paraId="2D7B4B65" w14:textId="77777777" w:rsidTr="00EB30AF">
        <w:tc>
          <w:tcPr>
            <w:tcW w:w="2335" w:type="dxa"/>
            <w:shd w:val="clear" w:color="auto" w:fill="E2EFD9" w:themeFill="accent6" w:themeFillTint="33"/>
          </w:tcPr>
          <w:p w14:paraId="7E9B185E" w14:textId="5D4AC3B0" w:rsidR="00F34EF1" w:rsidRPr="00F34EF1" w:rsidRDefault="00F34EF1" w:rsidP="009433F2">
            <w:pPr>
              <w:rPr>
                <w:b/>
                <w:bCs/>
                <w:sz w:val="20"/>
                <w:szCs w:val="20"/>
              </w:rPr>
            </w:pPr>
            <w:r>
              <w:rPr>
                <w:b/>
                <w:bCs/>
                <w:sz w:val="20"/>
                <w:szCs w:val="20"/>
              </w:rPr>
              <w:t>4-H Members ages 12</w:t>
            </w:r>
            <w:r w:rsidR="00BD04C5">
              <w:rPr>
                <w:b/>
                <w:bCs/>
                <w:sz w:val="20"/>
                <w:szCs w:val="20"/>
              </w:rPr>
              <w:t>–</w:t>
            </w:r>
            <w:r>
              <w:rPr>
                <w:b/>
                <w:bCs/>
                <w:sz w:val="20"/>
                <w:szCs w:val="20"/>
              </w:rPr>
              <w:t>19</w:t>
            </w:r>
          </w:p>
        </w:tc>
        <w:tc>
          <w:tcPr>
            <w:tcW w:w="4320" w:type="dxa"/>
            <w:shd w:val="clear" w:color="auto" w:fill="E2EFD9" w:themeFill="accent6" w:themeFillTint="33"/>
          </w:tcPr>
          <w:p w14:paraId="1F02D7DE" w14:textId="77777777" w:rsidR="00F34EF1" w:rsidRPr="00F34EF1" w:rsidRDefault="00F34EF1" w:rsidP="009433F2">
            <w:pPr>
              <w:rPr>
                <w:b/>
                <w:bCs/>
                <w:sz w:val="20"/>
                <w:szCs w:val="20"/>
              </w:rPr>
            </w:pPr>
          </w:p>
        </w:tc>
        <w:tc>
          <w:tcPr>
            <w:tcW w:w="2695" w:type="dxa"/>
            <w:shd w:val="clear" w:color="auto" w:fill="E2EFD9" w:themeFill="accent6" w:themeFillTint="33"/>
          </w:tcPr>
          <w:p w14:paraId="4B203418" w14:textId="77777777" w:rsidR="00F34EF1" w:rsidRPr="00F34EF1" w:rsidRDefault="00F34EF1" w:rsidP="009433F2">
            <w:pPr>
              <w:rPr>
                <w:b/>
                <w:bCs/>
                <w:sz w:val="20"/>
                <w:szCs w:val="20"/>
              </w:rPr>
            </w:pPr>
          </w:p>
        </w:tc>
      </w:tr>
      <w:tr w:rsidR="00F34EF1" w:rsidRPr="009433F2" w14:paraId="079C2878" w14:textId="77777777" w:rsidTr="00EB30AF">
        <w:tc>
          <w:tcPr>
            <w:tcW w:w="2335" w:type="dxa"/>
          </w:tcPr>
          <w:p w14:paraId="7D27BF23" w14:textId="77777777" w:rsidR="00F34EF1" w:rsidRDefault="00F34EF1" w:rsidP="00F34EF1">
            <w:pPr>
              <w:rPr>
                <w:sz w:val="20"/>
                <w:szCs w:val="20"/>
              </w:rPr>
            </w:pPr>
            <w:r w:rsidRPr="00F34EF1">
              <w:rPr>
                <w:b/>
                <w:bCs/>
                <w:sz w:val="20"/>
                <w:szCs w:val="20"/>
              </w:rPr>
              <w:t>Presentation Length</w:t>
            </w:r>
            <w:r w:rsidRPr="00F34EF1">
              <w:rPr>
                <w:sz w:val="20"/>
                <w:szCs w:val="20"/>
              </w:rPr>
              <w:t xml:space="preserve">: </w:t>
            </w:r>
          </w:p>
          <w:p w14:paraId="08C140B4" w14:textId="18421EB7" w:rsidR="00F80060" w:rsidRDefault="00F34EF1" w:rsidP="00F34EF1">
            <w:pPr>
              <w:rPr>
                <w:sz w:val="20"/>
                <w:szCs w:val="20"/>
              </w:rPr>
            </w:pPr>
            <w:r w:rsidRPr="00F34EF1">
              <w:rPr>
                <w:sz w:val="20"/>
                <w:szCs w:val="20"/>
              </w:rPr>
              <w:t>10 to 15 minutes</w:t>
            </w:r>
            <w:r w:rsidR="00307062">
              <w:rPr>
                <w:sz w:val="20"/>
                <w:szCs w:val="20"/>
              </w:rPr>
              <w:t xml:space="preserve">. </w:t>
            </w:r>
            <w:r w:rsidR="00F80060">
              <w:rPr>
                <w:sz w:val="20"/>
                <w:szCs w:val="20"/>
              </w:rPr>
              <w:t>Note that for youth advancing to District, t</w:t>
            </w:r>
            <w:r w:rsidR="00F80060" w:rsidRPr="004E6655">
              <w:rPr>
                <w:sz w:val="20"/>
                <w:szCs w:val="20"/>
              </w:rPr>
              <w:t xml:space="preserve">ime limits are strictly enforced </w:t>
            </w:r>
          </w:p>
          <w:p w14:paraId="260CC9FD" w14:textId="77777777" w:rsidR="00F80060" w:rsidRDefault="00F80060" w:rsidP="00F34EF1">
            <w:pPr>
              <w:rPr>
                <w:sz w:val="20"/>
                <w:szCs w:val="20"/>
              </w:rPr>
            </w:pPr>
          </w:p>
          <w:p w14:paraId="68EDD4C7" w14:textId="2EB893C9" w:rsidR="00F80060" w:rsidRPr="004E6655" w:rsidRDefault="00F80060" w:rsidP="00F80060">
            <w:pPr>
              <w:rPr>
                <w:sz w:val="20"/>
                <w:szCs w:val="20"/>
              </w:rPr>
            </w:pPr>
            <w:r w:rsidRPr="004E6655">
              <w:rPr>
                <w:sz w:val="20"/>
                <w:szCs w:val="20"/>
              </w:rPr>
              <w:t>4-H Members who demonstrate a readiness for a more challenging opportunity may be selected to give their presentation at the next level</w:t>
            </w:r>
            <w:r w:rsidR="00BD04C5">
              <w:rPr>
                <w:sz w:val="24"/>
                <w:szCs w:val="24"/>
              </w:rPr>
              <w:t>—</w:t>
            </w:r>
            <w:r w:rsidRPr="004E6655">
              <w:rPr>
                <w:sz w:val="20"/>
                <w:szCs w:val="20"/>
              </w:rPr>
              <w:t xml:space="preserve">District (regional)  </w:t>
            </w:r>
          </w:p>
          <w:p w14:paraId="6E0830E3" w14:textId="0708CDBC" w:rsidR="00F34EF1" w:rsidRPr="009433F2" w:rsidRDefault="00F80060" w:rsidP="00F80060">
            <w:pPr>
              <w:rPr>
                <w:sz w:val="20"/>
                <w:szCs w:val="20"/>
              </w:rPr>
            </w:pPr>
            <w:r w:rsidRPr="004E6655">
              <w:rPr>
                <w:sz w:val="20"/>
                <w:szCs w:val="20"/>
              </w:rPr>
              <w:t>4-H Public Presentations</w:t>
            </w:r>
          </w:p>
        </w:tc>
        <w:tc>
          <w:tcPr>
            <w:tcW w:w="4320" w:type="dxa"/>
          </w:tcPr>
          <w:p w14:paraId="5CB61748" w14:textId="737D3F05" w:rsidR="00F80060" w:rsidRPr="00F80060" w:rsidRDefault="00F80060" w:rsidP="00F80060">
            <w:pPr>
              <w:rPr>
                <w:sz w:val="20"/>
                <w:szCs w:val="20"/>
              </w:rPr>
            </w:pPr>
            <w:r w:rsidRPr="00F80060">
              <w:rPr>
                <w:b/>
                <w:bCs/>
                <w:sz w:val="20"/>
                <w:szCs w:val="20"/>
              </w:rPr>
              <w:t>Demonstration</w:t>
            </w:r>
            <w:r w:rsidRPr="00F80060">
              <w:rPr>
                <w:sz w:val="20"/>
                <w:szCs w:val="20"/>
              </w:rPr>
              <w:t>: See above</w:t>
            </w:r>
          </w:p>
          <w:p w14:paraId="38256FA1" w14:textId="77777777" w:rsidR="00F34EF1" w:rsidRDefault="00F80060" w:rsidP="00F80060">
            <w:pPr>
              <w:rPr>
                <w:sz w:val="20"/>
                <w:szCs w:val="20"/>
              </w:rPr>
            </w:pPr>
            <w:r w:rsidRPr="00F80060">
              <w:rPr>
                <w:b/>
                <w:bCs/>
                <w:sz w:val="20"/>
                <w:szCs w:val="20"/>
              </w:rPr>
              <w:t>Illustrated Talk</w:t>
            </w:r>
            <w:r w:rsidRPr="00F80060">
              <w:rPr>
                <w:sz w:val="20"/>
                <w:szCs w:val="20"/>
              </w:rPr>
              <w:t>:  See above</w:t>
            </w:r>
          </w:p>
          <w:p w14:paraId="5775BA86" w14:textId="7A0A4D33" w:rsidR="00F80060" w:rsidRDefault="00F80060" w:rsidP="00F80060">
            <w:pPr>
              <w:rPr>
                <w:sz w:val="20"/>
                <w:szCs w:val="20"/>
              </w:rPr>
            </w:pPr>
            <w:r w:rsidRPr="00F80060">
              <w:rPr>
                <w:b/>
                <w:bCs/>
                <w:sz w:val="20"/>
                <w:szCs w:val="20"/>
              </w:rPr>
              <w:t>Creative Communications</w:t>
            </w:r>
            <w:r w:rsidRPr="00F80060">
              <w:rPr>
                <w:sz w:val="20"/>
                <w:szCs w:val="20"/>
              </w:rPr>
              <w:t>: Bridges the gap between message</w:t>
            </w:r>
            <w:r w:rsidR="00307062">
              <w:rPr>
                <w:sz w:val="20"/>
                <w:szCs w:val="20"/>
              </w:rPr>
              <w:t xml:space="preserve"> </w:t>
            </w:r>
            <w:r w:rsidRPr="00F80060">
              <w:rPr>
                <w:sz w:val="20"/>
                <w:szCs w:val="20"/>
              </w:rPr>
              <w:t>delivery and the performing arts. Art forms such as recitation, dramatic interpretation, puppetry, skits, clowning, singing, music, and storytelling are used as the vehicle for conveying a message</w:t>
            </w:r>
            <w:r w:rsidR="00DF0176">
              <w:rPr>
                <w:sz w:val="20"/>
                <w:szCs w:val="20"/>
              </w:rPr>
              <w:t>.</w:t>
            </w:r>
          </w:p>
          <w:p w14:paraId="7AF89E9C" w14:textId="7061D85A" w:rsidR="00F80060" w:rsidRDefault="00F80060" w:rsidP="00F80060">
            <w:pPr>
              <w:rPr>
                <w:sz w:val="20"/>
                <w:szCs w:val="20"/>
              </w:rPr>
            </w:pPr>
            <w:r w:rsidRPr="00F80060">
              <w:rPr>
                <w:b/>
                <w:bCs/>
                <w:sz w:val="20"/>
                <w:szCs w:val="20"/>
              </w:rPr>
              <w:t>Dramatic Interpretation</w:t>
            </w:r>
            <w:r w:rsidRPr="00F80060">
              <w:rPr>
                <w:sz w:val="20"/>
                <w:szCs w:val="20"/>
              </w:rPr>
              <w:t>: The presenter or team delivers a reenactment of a piece of scripted material. Content of the</w:t>
            </w:r>
            <w:r>
              <w:rPr>
                <w:sz w:val="20"/>
                <w:szCs w:val="20"/>
              </w:rPr>
              <w:t xml:space="preserve"> </w:t>
            </w:r>
            <w:r w:rsidRPr="00F80060">
              <w:rPr>
                <w:sz w:val="20"/>
                <w:szCs w:val="20"/>
              </w:rPr>
              <w:t>presentation can be taken from plays, movies, sketches, and monologues</w:t>
            </w:r>
            <w:r w:rsidR="00307062">
              <w:rPr>
                <w:sz w:val="24"/>
                <w:szCs w:val="24"/>
              </w:rPr>
              <w:t>—</w:t>
            </w:r>
            <w:r w:rsidRPr="00F80060">
              <w:rPr>
                <w:sz w:val="20"/>
                <w:szCs w:val="20"/>
              </w:rPr>
              <w:t>dramatic or comedic. This form of presentation, by definition, should include props and costumes. Props need to be simple and minimal, not detracting from the strength of the presenter(s)</w:t>
            </w:r>
            <w:r w:rsidR="00307062">
              <w:rPr>
                <w:sz w:val="20"/>
                <w:szCs w:val="20"/>
              </w:rPr>
              <w:t>.</w:t>
            </w:r>
          </w:p>
          <w:p w14:paraId="39A943C5" w14:textId="00FFEA12" w:rsidR="00F80060" w:rsidRPr="00F80060" w:rsidRDefault="00F80060" w:rsidP="00F80060">
            <w:pPr>
              <w:rPr>
                <w:sz w:val="20"/>
                <w:szCs w:val="20"/>
              </w:rPr>
            </w:pPr>
            <w:r w:rsidRPr="00F80060">
              <w:rPr>
                <w:b/>
                <w:bCs/>
                <w:sz w:val="20"/>
                <w:szCs w:val="20"/>
              </w:rPr>
              <w:t xml:space="preserve">Original </w:t>
            </w:r>
            <w:r w:rsidR="00307062">
              <w:rPr>
                <w:b/>
                <w:bCs/>
                <w:sz w:val="20"/>
                <w:szCs w:val="20"/>
              </w:rPr>
              <w:t>P</w:t>
            </w:r>
            <w:r w:rsidRPr="00F80060">
              <w:rPr>
                <w:b/>
                <w:bCs/>
                <w:sz w:val="20"/>
                <w:szCs w:val="20"/>
              </w:rPr>
              <w:t>ieces</w:t>
            </w:r>
            <w:r>
              <w:rPr>
                <w:b/>
                <w:bCs/>
                <w:sz w:val="20"/>
                <w:szCs w:val="20"/>
              </w:rPr>
              <w:t xml:space="preserve">: </w:t>
            </w:r>
            <w:r w:rsidRPr="00F80060">
              <w:rPr>
                <w:sz w:val="20"/>
                <w:szCs w:val="20"/>
              </w:rPr>
              <w:t xml:space="preserve">Pieces written by the presenter(s) are accepted in this category. Team demonstrations are permitted. (4-H educators should monitor </w:t>
            </w:r>
            <w:r>
              <w:rPr>
                <w:sz w:val="20"/>
                <w:szCs w:val="20"/>
              </w:rPr>
              <w:t>a</w:t>
            </w:r>
            <w:r w:rsidRPr="00F80060">
              <w:rPr>
                <w:sz w:val="20"/>
                <w:szCs w:val="20"/>
              </w:rPr>
              <w:t>ppropriateness of the presentation</w:t>
            </w:r>
            <w:r w:rsidR="00307062">
              <w:rPr>
                <w:sz w:val="20"/>
                <w:szCs w:val="20"/>
              </w:rPr>
              <w:t>.</w:t>
            </w:r>
            <w:r>
              <w:rPr>
                <w:sz w:val="20"/>
                <w:szCs w:val="20"/>
              </w:rPr>
              <w:t>)</w:t>
            </w:r>
          </w:p>
          <w:p w14:paraId="751AEBB0" w14:textId="77777777" w:rsidR="00F80060" w:rsidRDefault="00F80060" w:rsidP="00F80060">
            <w:pPr>
              <w:rPr>
                <w:sz w:val="20"/>
                <w:szCs w:val="20"/>
              </w:rPr>
            </w:pPr>
            <w:r w:rsidRPr="00F80060">
              <w:rPr>
                <w:b/>
                <w:bCs/>
                <w:sz w:val="20"/>
                <w:szCs w:val="20"/>
              </w:rPr>
              <w:t>Recitation:</w:t>
            </w:r>
            <w:r w:rsidRPr="00F80060">
              <w:rPr>
                <w:sz w:val="20"/>
                <w:szCs w:val="20"/>
              </w:rPr>
              <w:t xml:space="preserve"> The presenter, with the use of vocal inflection and body language, delivers </w:t>
            </w:r>
            <w:r w:rsidR="00307062">
              <w:rPr>
                <w:sz w:val="20"/>
                <w:szCs w:val="20"/>
              </w:rPr>
              <w:t>their</w:t>
            </w:r>
            <w:r w:rsidRPr="00F80060">
              <w:rPr>
                <w:sz w:val="20"/>
                <w:szCs w:val="20"/>
              </w:rPr>
              <w:t xml:space="preserve"> rendition of a piece of prewritten material. Props may not be used, but appropriate dress to subtly represent the character or mood of the written piece is acceptable. Dress should not overwhelm the presentation. Memorization is expected, but notes are permitted. This area is not intended for presentation of original pieces written by the presenter. Teams are not permitte</w:t>
            </w:r>
            <w:r>
              <w:rPr>
                <w:sz w:val="20"/>
                <w:szCs w:val="20"/>
              </w:rPr>
              <w:t>d</w:t>
            </w:r>
            <w:r w:rsidR="00307062">
              <w:rPr>
                <w:sz w:val="20"/>
                <w:szCs w:val="20"/>
              </w:rPr>
              <w:t>.</w:t>
            </w:r>
          </w:p>
          <w:p w14:paraId="4B487471" w14:textId="1B85BFC7" w:rsidR="008C0D1C" w:rsidRPr="009433F2" w:rsidRDefault="008C0D1C" w:rsidP="00F80060">
            <w:pPr>
              <w:rPr>
                <w:sz w:val="20"/>
                <w:szCs w:val="20"/>
              </w:rPr>
            </w:pPr>
          </w:p>
        </w:tc>
        <w:tc>
          <w:tcPr>
            <w:tcW w:w="2695" w:type="dxa"/>
          </w:tcPr>
          <w:p w14:paraId="186FE22A" w14:textId="6654A29D" w:rsidR="00F80060" w:rsidRPr="00F80060" w:rsidRDefault="00F80060" w:rsidP="00F80060">
            <w:pPr>
              <w:rPr>
                <w:sz w:val="20"/>
                <w:szCs w:val="20"/>
              </w:rPr>
            </w:pPr>
            <w:r w:rsidRPr="00F80060">
              <w:rPr>
                <w:sz w:val="20"/>
                <w:szCs w:val="20"/>
              </w:rPr>
              <w:t>At this level, format, showmanship, and presentation technique are emphasized equally. Presentations are expected to be informative, well organized</w:t>
            </w:r>
            <w:r w:rsidR="00307062">
              <w:rPr>
                <w:sz w:val="20"/>
                <w:szCs w:val="20"/>
              </w:rPr>
              <w:t>,</w:t>
            </w:r>
            <w:r w:rsidRPr="00F80060">
              <w:rPr>
                <w:sz w:val="20"/>
                <w:szCs w:val="20"/>
              </w:rPr>
              <w:t xml:space="preserve"> and presented in an interesting manner. Members who have already successfully completed a Demonstration or Illustrated Talk are now encouraged to try a Creative Communication (Recitation or Dramatic interpretation) presentation. </w:t>
            </w:r>
          </w:p>
          <w:p w14:paraId="2F9909B5" w14:textId="11F9FACC" w:rsidR="00F80060" w:rsidRDefault="00F80060" w:rsidP="00F80060">
            <w:pPr>
              <w:rPr>
                <w:sz w:val="20"/>
                <w:szCs w:val="20"/>
              </w:rPr>
            </w:pPr>
            <w:r w:rsidRPr="00F80060">
              <w:rPr>
                <w:sz w:val="20"/>
                <w:szCs w:val="20"/>
              </w:rPr>
              <w:t>Trained Evaluators constructively critique each presentation, using the Danish System as the primary method</w:t>
            </w:r>
            <w:r>
              <w:rPr>
                <w:sz w:val="20"/>
                <w:szCs w:val="20"/>
              </w:rPr>
              <w:t xml:space="preserve"> </w:t>
            </w:r>
            <w:r w:rsidRPr="00F80060">
              <w:rPr>
                <w:sz w:val="20"/>
                <w:szCs w:val="20"/>
              </w:rPr>
              <w:t xml:space="preserve">of evaluation. Upon conclusion of the presentation, the Evaluators consult with each individual presenter to provide positive feedback as well as suggestions for improvement. </w:t>
            </w:r>
          </w:p>
          <w:p w14:paraId="26FCB594" w14:textId="3E171E8E" w:rsidR="00EB30AF" w:rsidRPr="009433F2" w:rsidRDefault="00F80060" w:rsidP="00EB30AF">
            <w:pPr>
              <w:rPr>
                <w:sz w:val="20"/>
                <w:szCs w:val="20"/>
              </w:rPr>
            </w:pPr>
            <w:r w:rsidRPr="00F80060">
              <w:rPr>
                <w:sz w:val="20"/>
                <w:szCs w:val="20"/>
              </w:rPr>
              <w:t xml:space="preserve">REMEMBER to cite at least </w:t>
            </w:r>
            <w:r w:rsidR="00307062">
              <w:rPr>
                <w:sz w:val="20"/>
                <w:szCs w:val="20"/>
              </w:rPr>
              <w:t>three</w:t>
            </w:r>
            <w:r w:rsidR="00307062" w:rsidRPr="00F80060">
              <w:rPr>
                <w:sz w:val="20"/>
                <w:szCs w:val="20"/>
              </w:rPr>
              <w:t xml:space="preserve"> </w:t>
            </w:r>
            <w:r w:rsidRPr="00F80060">
              <w:rPr>
                <w:sz w:val="20"/>
                <w:szCs w:val="20"/>
              </w:rPr>
              <w:t xml:space="preserve">different </w:t>
            </w:r>
            <w:r w:rsidR="00EB30AF">
              <w:rPr>
                <w:sz w:val="20"/>
                <w:szCs w:val="20"/>
              </w:rPr>
              <w:t>reliable</w:t>
            </w:r>
            <w:r w:rsidR="00EB30AF" w:rsidRPr="00F34EF1">
              <w:rPr>
                <w:sz w:val="20"/>
                <w:szCs w:val="20"/>
              </w:rPr>
              <w:t xml:space="preserve"> sources to validate </w:t>
            </w:r>
            <w:r w:rsidR="00EB30AF">
              <w:rPr>
                <w:sz w:val="20"/>
                <w:szCs w:val="20"/>
              </w:rPr>
              <w:t>the information you provide</w:t>
            </w:r>
            <w:r w:rsidR="00307062">
              <w:rPr>
                <w:sz w:val="20"/>
                <w:szCs w:val="20"/>
              </w:rPr>
              <w:t>.</w:t>
            </w:r>
          </w:p>
          <w:p w14:paraId="35A7F62F" w14:textId="3EF501CE" w:rsidR="00F34EF1" w:rsidRPr="009433F2" w:rsidRDefault="00F34EF1" w:rsidP="00F80060">
            <w:pPr>
              <w:rPr>
                <w:sz w:val="20"/>
                <w:szCs w:val="20"/>
              </w:rPr>
            </w:pPr>
          </w:p>
        </w:tc>
      </w:tr>
      <w:tr w:rsidR="00F34EF1" w:rsidRPr="00F80060" w14:paraId="544A1C7B" w14:textId="77777777" w:rsidTr="00EB30AF">
        <w:tc>
          <w:tcPr>
            <w:tcW w:w="2335" w:type="dxa"/>
            <w:shd w:val="clear" w:color="auto" w:fill="E2EFD9" w:themeFill="accent6" w:themeFillTint="33"/>
          </w:tcPr>
          <w:p w14:paraId="0CC92A56" w14:textId="17FBFB24" w:rsidR="00F34EF1" w:rsidRPr="00F80060" w:rsidRDefault="00F80060" w:rsidP="009433F2">
            <w:pPr>
              <w:rPr>
                <w:b/>
                <w:bCs/>
                <w:sz w:val="20"/>
                <w:szCs w:val="20"/>
              </w:rPr>
            </w:pPr>
            <w:r>
              <w:rPr>
                <w:b/>
                <w:bCs/>
                <w:sz w:val="20"/>
                <w:szCs w:val="20"/>
              </w:rPr>
              <w:t>4-H Members ages 15</w:t>
            </w:r>
            <w:r w:rsidR="00307062">
              <w:rPr>
                <w:b/>
                <w:bCs/>
                <w:sz w:val="20"/>
                <w:szCs w:val="20"/>
              </w:rPr>
              <w:t>–</w:t>
            </w:r>
            <w:r>
              <w:rPr>
                <w:b/>
                <w:bCs/>
                <w:sz w:val="20"/>
                <w:szCs w:val="20"/>
              </w:rPr>
              <w:t>19</w:t>
            </w:r>
          </w:p>
        </w:tc>
        <w:tc>
          <w:tcPr>
            <w:tcW w:w="4320" w:type="dxa"/>
            <w:shd w:val="clear" w:color="auto" w:fill="E2EFD9" w:themeFill="accent6" w:themeFillTint="33"/>
          </w:tcPr>
          <w:p w14:paraId="1C69D533" w14:textId="2724CE2C" w:rsidR="00F34EF1" w:rsidRPr="00F80060" w:rsidRDefault="00EB30AF" w:rsidP="009433F2">
            <w:pPr>
              <w:rPr>
                <w:b/>
                <w:bCs/>
                <w:sz w:val="20"/>
                <w:szCs w:val="20"/>
              </w:rPr>
            </w:pPr>
            <w:r>
              <w:rPr>
                <w:b/>
                <w:bCs/>
                <w:sz w:val="20"/>
                <w:szCs w:val="20"/>
              </w:rPr>
              <w:t>Other Presentation Options</w:t>
            </w:r>
          </w:p>
        </w:tc>
        <w:tc>
          <w:tcPr>
            <w:tcW w:w="2695" w:type="dxa"/>
            <w:shd w:val="clear" w:color="auto" w:fill="E2EFD9" w:themeFill="accent6" w:themeFillTint="33"/>
          </w:tcPr>
          <w:p w14:paraId="2324C299" w14:textId="77777777" w:rsidR="00F34EF1" w:rsidRPr="00F80060" w:rsidRDefault="00F34EF1" w:rsidP="009433F2">
            <w:pPr>
              <w:rPr>
                <w:b/>
                <w:bCs/>
                <w:sz w:val="20"/>
                <w:szCs w:val="20"/>
              </w:rPr>
            </w:pPr>
          </w:p>
        </w:tc>
      </w:tr>
      <w:tr w:rsidR="00F34EF1" w:rsidRPr="009433F2" w14:paraId="7E587065" w14:textId="77777777" w:rsidTr="00EB30AF">
        <w:tc>
          <w:tcPr>
            <w:tcW w:w="2335" w:type="dxa"/>
          </w:tcPr>
          <w:p w14:paraId="13936122" w14:textId="77777777" w:rsidR="00F80060" w:rsidRDefault="00F80060" w:rsidP="00F80060">
            <w:pPr>
              <w:rPr>
                <w:sz w:val="20"/>
                <w:szCs w:val="20"/>
              </w:rPr>
            </w:pPr>
            <w:r w:rsidRPr="00F34EF1">
              <w:rPr>
                <w:b/>
                <w:bCs/>
                <w:sz w:val="20"/>
                <w:szCs w:val="20"/>
              </w:rPr>
              <w:t>Presentation Length</w:t>
            </w:r>
            <w:r w:rsidRPr="00F34EF1">
              <w:rPr>
                <w:sz w:val="20"/>
                <w:szCs w:val="20"/>
              </w:rPr>
              <w:t xml:space="preserve">: </w:t>
            </w:r>
          </w:p>
          <w:p w14:paraId="2113BEF3" w14:textId="38DE477B" w:rsidR="00F80060" w:rsidRDefault="00F80060" w:rsidP="00F80060">
            <w:pPr>
              <w:rPr>
                <w:sz w:val="20"/>
                <w:szCs w:val="20"/>
              </w:rPr>
            </w:pPr>
            <w:r w:rsidRPr="00F34EF1">
              <w:rPr>
                <w:sz w:val="20"/>
                <w:szCs w:val="20"/>
              </w:rPr>
              <w:t>10 to 15 minutes</w:t>
            </w:r>
            <w:r w:rsidR="00307062">
              <w:rPr>
                <w:sz w:val="20"/>
                <w:szCs w:val="20"/>
              </w:rPr>
              <w:t>.</w:t>
            </w:r>
          </w:p>
          <w:p w14:paraId="0BBB7C72" w14:textId="42690463" w:rsidR="00EB30AF" w:rsidRDefault="00EB30AF" w:rsidP="00EB30AF">
            <w:pPr>
              <w:rPr>
                <w:sz w:val="20"/>
                <w:szCs w:val="20"/>
              </w:rPr>
            </w:pPr>
            <w:r>
              <w:rPr>
                <w:sz w:val="20"/>
                <w:szCs w:val="20"/>
              </w:rPr>
              <w:t>Note that for youth advancing to District, t</w:t>
            </w:r>
            <w:r w:rsidRPr="004E6655">
              <w:rPr>
                <w:sz w:val="20"/>
                <w:szCs w:val="20"/>
              </w:rPr>
              <w:t xml:space="preserve">ime limits are strictly enforced </w:t>
            </w:r>
          </w:p>
          <w:p w14:paraId="32A1E646" w14:textId="77777777" w:rsidR="00EB30AF" w:rsidRDefault="00EB30AF" w:rsidP="00EB30AF">
            <w:pPr>
              <w:rPr>
                <w:sz w:val="20"/>
                <w:szCs w:val="20"/>
              </w:rPr>
            </w:pPr>
          </w:p>
          <w:p w14:paraId="080BE280" w14:textId="3929412C" w:rsidR="00EB30AF" w:rsidRPr="004E6655" w:rsidRDefault="00EB30AF" w:rsidP="00EB30AF">
            <w:pPr>
              <w:rPr>
                <w:sz w:val="20"/>
                <w:szCs w:val="20"/>
              </w:rPr>
            </w:pPr>
            <w:r w:rsidRPr="004E6655">
              <w:rPr>
                <w:sz w:val="20"/>
                <w:szCs w:val="20"/>
              </w:rPr>
              <w:t>4-H Members who demonstrate a readiness for a more challenging opportunity may be selected to give their presentation at the next level</w:t>
            </w:r>
            <w:r w:rsidR="00DF0176">
              <w:rPr>
                <w:sz w:val="24"/>
                <w:szCs w:val="24"/>
              </w:rPr>
              <w:t>—</w:t>
            </w:r>
            <w:r w:rsidRPr="004E6655">
              <w:rPr>
                <w:sz w:val="20"/>
                <w:szCs w:val="20"/>
              </w:rPr>
              <w:t xml:space="preserve">District (regional)  </w:t>
            </w:r>
          </w:p>
          <w:p w14:paraId="65EE7543" w14:textId="4AFCFE86" w:rsidR="00F34EF1" w:rsidRPr="009433F2" w:rsidRDefault="00EB30AF" w:rsidP="00EB30AF">
            <w:pPr>
              <w:rPr>
                <w:sz w:val="20"/>
                <w:szCs w:val="20"/>
              </w:rPr>
            </w:pPr>
            <w:r w:rsidRPr="004E6655">
              <w:rPr>
                <w:sz w:val="20"/>
                <w:szCs w:val="20"/>
              </w:rPr>
              <w:t>4-H Public Presentations</w:t>
            </w:r>
          </w:p>
        </w:tc>
        <w:tc>
          <w:tcPr>
            <w:tcW w:w="4320" w:type="dxa"/>
          </w:tcPr>
          <w:p w14:paraId="280391A6" w14:textId="2D5CA509" w:rsidR="00EB30AF" w:rsidRDefault="00EB30AF" w:rsidP="009433F2">
            <w:pPr>
              <w:rPr>
                <w:sz w:val="20"/>
                <w:szCs w:val="20"/>
              </w:rPr>
            </w:pPr>
            <w:r w:rsidRPr="00EB30AF">
              <w:rPr>
                <w:b/>
                <w:bCs/>
                <w:sz w:val="20"/>
                <w:szCs w:val="20"/>
              </w:rPr>
              <w:t>Formal Speech</w:t>
            </w:r>
            <w:r w:rsidRPr="00EB30AF">
              <w:rPr>
                <w:sz w:val="20"/>
                <w:szCs w:val="20"/>
              </w:rPr>
              <w:t xml:space="preserve">: Call 4-H Office for Speech Guidelines. Must have completed at least </w:t>
            </w:r>
            <w:r w:rsidR="00DF0176">
              <w:rPr>
                <w:sz w:val="20"/>
                <w:szCs w:val="20"/>
              </w:rPr>
              <w:t>two</w:t>
            </w:r>
            <w:r w:rsidRPr="00EB30AF">
              <w:rPr>
                <w:sz w:val="20"/>
                <w:szCs w:val="20"/>
              </w:rPr>
              <w:t xml:space="preserve"> prior Demonstrations or Illustrated Talks at District Level</w:t>
            </w:r>
          </w:p>
          <w:p w14:paraId="4C2314C9" w14:textId="77777777" w:rsidR="00EB30AF" w:rsidRDefault="00EB30AF" w:rsidP="009433F2">
            <w:pPr>
              <w:rPr>
                <w:sz w:val="20"/>
                <w:szCs w:val="20"/>
              </w:rPr>
            </w:pPr>
          </w:p>
          <w:p w14:paraId="38E84E30" w14:textId="267D18D3" w:rsidR="00F34EF1" w:rsidRDefault="00EB30AF" w:rsidP="009433F2">
            <w:pPr>
              <w:rPr>
                <w:sz w:val="20"/>
                <w:szCs w:val="20"/>
              </w:rPr>
            </w:pPr>
            <w:r w:rsidRPr="00EB30AF">
              <w:rPr>
                <w:b/>
                <w:bCs/>
                <w:sz w:val="20"/>
                <w:szCs w:val="20"/>
              </w:rPr>
              <w:t>Teen Interviews</w:t>
            </w:r>
            <w:r w:rsidRPr="00EB30AF">
              <w:rPr>
                <w:sz w:val="20"/>
                <w:szCs w:val="20"/>
              </w:rPr>
              <w:t>: Mock College or Job Interview</w:t>
            </w:r>
            <w:r w:rsidR="00DF0176">
              <w:rPr>
                <w:sz w:val="24"/>
                <w:szCs w:val="24"/>
              </w:rPr>
              <w:t>—</w:t>
            </w:r>
            <w:r w:rsidR="00DF0176">
              <w:rPr>
                <w:sz w:val="20"/>
                <w:szCs w:val="20"/>
              </w:rPr>
              <w:t>c</w:t>
            </w:r>
            <w:r w:rsidRPr="00EB30AF">
              <w:rPr>
                <w:sz w:val="20"/>
                <w:szCs w:val="20"/>
              </w:rPr>
              <w:t>all 4-H Office for guidelines</w:t>
            </w:r>
          </w:p>
          <w:p w14:paraId="4DCE8906" w14:textId="77777777" w:rsidR="00EB30AF" w:rsidRDefault="00EB30AF" w:rsidP="009433F2">
            <w:pPr>
              <w:rPr>
                <w:sz w:val="20"/>
                <w:szCs w:val="20"/>
              </w:rPr>
            </w:pPr>
          </w:p>
          <w:p w14:paraId="0815846D" w14:textId="12B68677" w:rsidR="00EB30AF" w:rsidRPr="009433F2" w:rsidRDefault="00EB30AF" w:rsidP="009433F2">
            <w:pPr>
              <w:rPr>
                <w:sz w:val="20"/>
                <w:szCs w:val="20"/>
              </w:rPr>
            </w:pPr>
            <w:r>
              <w:rPr>
                <w:sz w:val="20"/>
                <w:szCs w:val="20"/>
              </w:rPr>
              <w:t>To enter the above categories, presenters m</w:t>
            </w:r>
            <w:r w:rsidR="00DF0176">
              <w:rPr>
                <w:sz w:val="20"/>
                <w:szCs w:val="20"/>
              </w:rPr>
              <w:t>u</w:t>
            </w:r>
            <w:r>
              <w:rPr>
                <w:sz w:val="20"/>
                <w:szCs w:val="20"/>
              </w:rPr>
              <w:t xml:space="preserve">st seek permission from the 4-H </w:t>
            </w:r>
            <w:r w:rsidR="00DF0176">
              <w:rPr>
                <w:sz w:val="20"/>
                <w:szCs w:val="20"/>
              </w:rPr>
              <w:t>O</w:t>
            </w:r>
            <w:r>
              <w:rPr>
                <w:sz w:val="20"/>
                <w:szCs w:val="20"/>
              </w:rPr>
              <w:t xml:space="preserve">ffice so appropriate </w:t>
            </w:r>
            <w:r w:rsidR="00DF0176">
              <w:rPr>
                <w:sz w:val="20"/>
                <w:szCs w:val="20"/>
              </w:rPr>
              <w:t>E</w:t>
            </w:r>
            <w:r>
              <w:rPr>
                <w:sz w:val="20"/>
                <w:szCs w:val="20"/>
              </w:rPr>
              <w:t>valuators can be identified and relevant paperwork prepared</w:t>
            </w:r>
          </w:p>
        </w:tc>
        <w:tc>
          <w:tcPr>
            <w:tcW w:w="2695" w:type="dxa"/>
          </w:tcPr>
          <w:p w14:paraId="3C861174" w14:textId="48BE8876" w:rsidR="00F34EF1" w:rsidRPr="009433F2" w:rsidRDefault="00EB30AF" w:rsidP="00EB30AF">
            <w:pPr>
              <w:rPr>
                <w:sz w:val="20"/>
                <w:szCs w:val="20"/>
              </w:rPr>
            </w:pPr>
            <w:r w:rsidRPr="00EB30AF">
              <w:rPr>
                <w:sz w:val="20"/>
                <w:szCs w:val="20"/>
              </w:rPr>
              <w:t xml:space="preserve">At this age and experience level, teens should be able to deliver a polished and professional </w:t>
            </w:r>
            <w:r>
              <w:rPr>
                <w:sz w:val="20"/>
                <w:szCs w:val="20"/>
              </w:rPr>
              <w:t>presentation</w:t>
            </w:r>
            <w:r w:rsidRPr="00EB30AF">
              <w:rPr>
                <w:sz w:val="20"/>
                <w:szCs w:val="20"/>
              </w:rPr>
              <w:t xml:space="preserve">. The Formal Speech is an appropriate challenge because the speaker has nothing but </w:t>
            </w:r>
            <w:r w:rsidR="00DF0176">
              <w:rPr>
                <w:sz w:val="20"/>
                <w:szCs w:val="20"/>
              </w:rPr>
              <w:t>their</w:t>
            </w:r>
            <w:r w:rsidRPr="00EB30AF">
              <w:rPr>
                <w:sz w:val="20"/>
                <w:szCs w:val="20"/>
              </w:rPr>
              <w:t xml:space="preserve"> own voice and body to retain audience attention and communicate the message. </w:t>
            </w:r>
            <w:r>
              <w:rPr>
                <w:sz w:val="20"/>
                <w:szCs w:val="20"/>
              </w:rPr>
              <w:t>Interviews will simulate a real-life scenario. Evaluations and feedback given as above</w:t>
            </w:r>
            <w:r w:rsidR="00DF0176">
              <w:rPr>
                <w:sz w:val="20"/>
                <w:szCs w:val="20"/>
              </w:rPr>
              <w:t>.</w:t>
            </w:r>
          </w:p>
        </w:tc>
      </w:tr>
    </w:tbl>
    <w:p w14:paraId="7E6C361F" w14:textId="77777777" w:rsidR="00EB30AF" w:rsidRDefault="00EB30AF" w:rsidP="00EB30AF">
      <w:pPr>
        <w:rPr>
          <w:sz w:val="24"/>
          <w:szCs w:val="24"/>
        </w:rPr>
      </w:pPr>
    </w:p>
    <w:p w14:paraId="01CE277B" w14:textId="526E761E" w:rsidR="00EB30AF" w:rsidRPr="00EB30AF" w:rsidRDefault="00EB30AF" w:rsidP="00EB30AF">
      <w:pPr>
        <w:jc w:val="center"/>
        <w:rPr>
          <w:b/>
          <w:bCs/>
          <w:sz w:val="32"/>
          <w:szCs w:val="32"/>
        </w:rPr>
      </w:pPr>
      <w:r w:rsidRPr="00EB30AF">
        <w:rPr>
          <w:b/>
          <w:bCs/>
          <w:sz w:val="32"/>
          <w:szCs w:val="32"/>
        </w:rPr>
        <w:lastRenderedPageBreak/>
        <w:t>Important Guidelines to Note</w:t>
      </w:r>
    </w:p>
    <w:p w14:paraId="684F8DB5" w14:textId="77777777" w:rsidR="002E010B" w:rsidRDefault="002E010B" w:rsidP="002E010B">
      <w:pPr>
        <w:spacing w:after="0"/>
        <w:rPr>
          <w:b/>
          <w:bCs/>
          <w:sz w:val="24"/>
          <w:szCs w:val="24"/>
        </w:rPr>
      </w:pPr>
    </w:p>
    <w:p w14:paraId="662230A9" w14:textId="54ED87F9" w:rsidR="001D585F" w:rsidRDefault="001D585F" w:rsidP="002E010B">
      <w:pPr>
        <w:spacing w:after="0"/>
        <w:rPr>
          <w:b/>
          <w:bCs/>
          <w:sz w:val="24"/>
          <w:szCs w:val="24"/>
        </w:rPr>
      </w:pPr>
      <w:r>
        <w:rPr>
          <w:b/>
          <w:bCs/>
          <w:sz w:val="24"/>
          <w:szCs w:val="24"/>
        </w:rPr>
        <w:t>Presentation Times</w:t>
      </w:r>
    </w:p>
    <w:p w14:paraId="37864EC6" w14:textId="5CE9AD94" w:rsidR="001D585F" w:rsidRDefault="001D585F" w:rsidP="002E010B">
      <w:pPr>
        <w:spacing w:after="0"/>
        <w:rPr>
          <w:sz w:val="24"/>
          <w:szCs w:val="24"/>
        </w:rPr>
      </w:pPr>
      <w:r>
        <w:rPr>
          <w:sz w:val="24"/>
          <w:szCs w:val="24"/>
        </w:rPr>
        <w:t xml:space="preserve">See above for time limits relevant to age. While </w:t>
      </w:r>
      <w:r w:rsidR="00B2398A">
        <w:rPr>
          <w:sz w:val="24"/>
          <w:szCs w:val="24"/>
        </w:rPr>
        <w:t>E</w:t>
      </w:r>
      <w:r>
        <w:rPr>
          <w:sz w:val="24"/>
          <w:szCs w:val="24"/>
        </w:rPr>
        <w:t xml:space="preserve">valuators are flexible with younger children, those presenting for the first time and those needing accommodations, they will penalize youth aged 8 and older who should know the expectations. Presentations must be neither too short </w:t>
      </w:r>
      <w:r w:rsidR="00B2398A">
        <w:rPr>
          <w:sz w:val="24"/>
          <w:szCs w:val="24"/>
        </w:rPr>
        <w:t>n</w:t>
      </w:r>
      <w:r>
        <w:rPr>
          <w:sz w:val="24"/>
          <w:szCs w:val="24"/>
        </w:rPr>
        <w:t xml:space="preserve">or too long, and time taken should be effectively used. </w:t>
      </w:r>
      <w:r w:rsidR="00744826">
        <w:rPr>
          <w:sz w:val="24"/>
          <w:szCs w:val="24"/>
        </w:rPr>
        <w:t xml:space="preserve">In extreme cases, </w:t>
      </w:r>
      <w:r w:rsidR="00B2398A">
        <w:rPr>
          <w:sz w:val="24"/>
          <w:szCs w:val="24"/>
        </w:rPr>
        <w:t>E</w:t>
      </w:r>
      <w:r w:rsidR="00744826">
        <w:rPr>
          <w:sz w:val="24"/>
          <w:szCs w:val="24"/>
        </w:rPr>
        <w:t xml:space="preserve">valuators may stop a youth who goes </w:t>
      </w:r>
      <w:r w:rsidR="00B2398A">
        <w:rPr>
          <w:sz w:val="24"/>
          <w:szCs w:val="24"/>
        </w:rPr>
        <w:t xml:space="preserve">on </w:t>
      </w:r>
      <w:r w:rsidR="00744826">
        <w:rPr>
          <w:sz w:val="24"/>
          <w:szCs w:val="24"/>
        </w:rPr>
        <w:t xml:space="preserve">too </w:t>
      </w:r>
      <w:r w:rsidR="00CC0586">
        <w:rPr>
          <w:sz w:val="24"/>
          <w:szCs w:val="24"/>
        </w:rPr>
        <w:t>long or</w:t>
      </w:r>
      <w:r w:rsidR="00744826">
        <w:rPr>
          <w:sz w:val="24"/>
          <w:szCs w:val="24"/>
        </w:rPr>
        <w:t xml:space="preserve"> decline to evaluate a youth whose presentation is much too short. </w:t>
      </w:r>
    </w:p>
    <w:p w14:paraId="6E1D1DE9" w14:textId="6E115A5E" w:rsidR="00744826" w:rsidRDefault="00744826" w:rsidP="002E010B">
      <w:pPr>
        <w:spacing w:after="0"/>
        <w:rPr>
          <w:sz w:val="24"/>
          <w:szCs w:val="24"/>
        </w:rPr>
      </w:pPr>
    </w:p>
    <w:p w14:paraId="6F0A8984" w14:textId="4F6EDBC7" w:rsidR="00744826" w:rsidRDefault="00744826" w:rsidP="006D55D4">
      <w:pPr>
        <w:spacing w:after="0"/>
        <w:jc w:val="center"/>
        <w:rPr>
          <w:b/>
          <w:bCs/>
          <w:sz w:val="24"/>
          <w:szCs w:val="24"/>
        </w:rPr>
      </w:pPr>
      <w:r>
        <w:rPr>
          <w:b/>
          <w:bCs/>
          <w:sz w:val="24"/>
          <w:szCs w:val="24"/>
        </w:rPr>
        <w:t>Presentation Format</w:t>
      </w:r>
    </w:p>
    <w:p w14:paraId="7EE8625D" w14:textId="756E9F7B" w:rsidR="00744826" w:rsidRPr="00744826" w:rsidRDefault="00744826" w:rsidP="002E010B">
      <w:pPr>
        <w:spacing w:after="0"/>
        <w:rPr>
          <w:sz w:val="24"/>
          <w:szCs w:val="24"/>
        </w:rPr>
      </w:pPr>
      <w:r>
        <w:rPr>
          <w:sz w:val="24"/>
          <w:szCs w:val="24"/>
        </w:rPr>
        <w:t>Most</w:t>
      </w:r>
      <w:r w:rsidRPr="00744826">
        <w:rPr>
          <w:sz w:val="24"/>
          <w:szCs w:val="24"/>
        </w:rPr>
        <w:t xml:space="preserve"> types of 4-H Public Presentations (except for Teen Interviews, Speech, Cloverbud Pledge/Motto Recitation and Show </w:t>
      </w:r>
      <w:r w:rsidR="00B2398A">
        <w:rPr>
          <w:sz w:val="24"/>
          <w:szCs w:val="24"/>
        </w:rPr>
        <w:t>and</w:t>
      </w:r>
      <w:r w:rsidR="00B2398A" w:rsidRPr="00744826">
        <w:rPr>
          <w:sz w:val="24"/>
          <w:szCs w:val="24"/>
        </w:rPr>
        <w:t xml:space="preserve"> </w:t>
      </w:r>
      <w:r w:rsidRPr="00744826">
        <w:rPr>
          <w:sz w:val="24"/>
          <w:szCs w:val="24"/>
        </w:rPr>
        <w:t>Tell) share the same three-part format: an introduction, body</w:t>
      </w:r>
      <w:r>
        <w:rPr>
          <w:sz w:val="24"/>
          <w:szCs w:val="24"/>
        </w:rPr>
        <w:t xml:space="preserve"> (the main content usually with subheadings)</w:t>
      </w:r>
      <w:r w:rsidRPr="00744826">
        <w:rPr>
          <w:sz w:val="24"/>
          <w:szCs w:val="24"/>
        </w:rPr>
        <w:t>, and conclusion or summary. The content and presentation techniques used in each part vary somewhat depending on the type of presentation.</w:t>
      </w:r>
      <w:r>
        <w:rPr>
          <w:sz w:val="24"/>
          <w:szCs w:val="24"/>
        </w:rPr>
        <w:t xml:space="preserve"> See the rubric for guidelines and consider issues such as flow and cohesion.</w:t>
      </w:r>
    </w:p>
    <w:p w14:paraId="3630167B" w14:textId="77777777" w:rsidR="00744826" w:rsidRDefault="00744826" w:rsidP="002E010B">
      <w:pPr>
        <w:spacing w:after="0"/>
        <w:rPr>
          <w:b/>
          <w:bCs/>
          <w:sz w:val="24"/>
          <w:szCs w:val="24"/>
        </w:rPr>
      </w:pPr>
    </w:p>
    <w:p w14:paraId="2AC4C98D" w14:textId="2F32428E" w:rsidR="00744826" w:rsidRPr="00744826" w:rsidRDefault="00744826" w:rsidP="002E010B">
      <w:pPr>
        <w:spacing w:after="0"/>
        <w:rPr>
          <w:b/>
          <w:bCs/>
          <w:sz w:val="24"/>
          <w:szCs w:val="24"/>
        </w:rPr>
      </w:pPr>
      <w:r w:rsidRPr="00744826">
        <w:rPr>
          <w:b/>
          <w:bCs/>
          <w:sz w:val="24"/>
          <w:szCs w:val="24"/>
        </w:rPr>
        <w:t>Introductions</w:t>
      </w:r>
    </w:p>
    <w:p w14:paraId="6A005701" w14:textId="3C0EB9FC" w:rsidR="00744826" w:rsidRDefault="00744826" w:rsidP="00744826">
      <w:pPr>
        <w:spacing w:after="0"/>
        <w:rPr>
          <w:sz w:val="24"/>
          <w:szCs w:val="24"/>
        </w:rPr>
      </w:pPr>
      <w:r w:rsidRPr="00744826">
        <w:rPr>
          <w:sz w:val="24"/>
          <w:szCs w:val="24"/>
        </w:rPr>
        <w:t xml:space="preserve">In the past, 4-H Members have been taught to begin their presentation with the standard </w:t>
      </w:r>
      <w:r>
        <w:rPr>
          <w:sz w:val="24"/>
          <w:szCs w:val="24"/>
        </w:rPr>
        <w:t>“</w:t>
      </w:r>
      <w:r w:rsidRPr="00744826">
        <w:rPr>
          <w:sz w:val="24"/>
          <w:szCs w:val="24"/>
        </w:rPr>
        <w:t xml:space="preserve">Hello, </w:t>
      </w:r>
      <w:r>
        <w:rPr>
          <w:sz w:val="24"/>
          <w:szCs w:val="24"/>
        </w:rPr>
        <w:t>m</w:t>
      </w:r>
      <w:r w:rsidRPr="00744826">
        <w:rPr>
          <w:sz w:val="24"/>
          <w:szCs w:val="24"/>
        </w:rPr>
        <w:t xml:space="preserve">y </w:t>
      </w:r>
      <w:r>
        <w:rPr>
          <w:sz w:val="24"/>
          <w:szCs w:val="24"/>
        </w:rPr>
        <w:t>n</w:t>
      </w:r>
      <w:r w:rsidRPr="00744826">
        <w:rPr>
          <w:sz w:val="24"/>
          <w:szCs w:val="24"/>
        </w:rPr>
        <w:t>ame is</w:t>
      </w:r>
      <w:r>
        <w:rPr>
          <w:sz w:val="24"/>
          <w:szCs w:val="24"/>
        </w:rPr>
        <w:t xml:space="preserve"> …. </w:t>
      </w:r>
      <w:r w:rsidRPr="00744826">
        <w:rPr>
          <w:sz w:val="24"/>
          <w:szCs w:val="24"/>
        </w:rPr>
        <w:t>and I am</w:t>
      </w:r>
      <w:r>
        <w:rPr>
          <w:sz w:val="24"/>
          <w:szCs w:val="24"/>
        </w:rPr>
        <w:t xml:space="preserve"> …. </w:t>
      </w:r>
      <w:r w:rsidRPr="00744826">
        <w:rPr>
          <w:sz w:val="24"/>
          <w:szCs w:val="24"/>
        </w:rPr>
        <w:t>years old</w:t>
      </w:r>
      <w:r>
        <w:rPr>
          <w:sz w:val="24"/>
          <w:szCs w:val="24"/>
        </w:rPr>
        <w:t xml:space="preserve">. I </w:t>
      </w:r>
      <w:r w:rsidRPr="00744826">
        <w:rPr>
          <w:sz w:val="24"/>
          <w:szCs w:val="24"/>
        </w:rPr>
        <w:t xml:space="preserve">am a member of </w:t>
      </w:r>
      <w:r>
        <w:rPr>
          <w:sz w:val="24"/>
          <w:szCs w:val="24"/>
        </w:rPr>
        <w:t>the …… 4-H Club</w:t>
      </w:r>
      <w:r w:rsidRPr="00744826">
        <w:rPr>
          <w:sz w:val="24"/>
          <w:szCs w:val="24"/>
        </w:rPr>
        <w:t>.</w:t>
      </w:r>
      <w:r>
        <w:rPr>
          <w:sz w:val="24"/>
          <w:szCs w:val="24"/>
        </w:rPr>
        <w:t xml:space="preserve"> Today I am going to talk about </w:t>
      </w:r>
      <w:proofErr w:type="gramStart"/>
      <w:r>
        <w:rPr>
          <w:sz w:val="24"/>
          <w:szCs w:val="24"/>
        </w:rPr>
        <w:t>…..</w:t>
      </w:r>
      <w:proofErr w:type="gramEnd"/>
      <w:r>
        <w:rPr>
          <w:sz w:val="24"/>
          <w:szCs w:val="24"/>
        </w:rPr>
        <w:t>”</w:t>
      </w:r>
    </w:p>
    <w:p w14:paraId="435AC863" w14:textId="77777777" w:rsidR="00744826" w:rsidRPr="00744826" w:rsidRDefault="00744826" w:rsidP="00744826">
      <w:pPr>
        <w:spacing w:after="0"/>
        <w:rPr>
          <w:sz w:val="24"/>
          <w:szCs w:val="24"/>
        </w:rPr>
      </w:pPr>
    </w:p>
    <w:p w14:paraId="2F165CE3" w14:textId="1C5D2EFB" w:rsidR="00744826" w:rsidRPr="00744826" w:rsidRDefault="00744826" w:rsidP="00744826">
      <w:pPr>
        <w:spacing w:after="0"/>
        <w:jc w:val="center"/>
        <w:rPr>
          <w:i/>
          <w:iCs/>
          <w:sz w:val="24"/>
          <w:szCs w:val="24"/>
        </w:rPr>
      </w:pPr>
      <w:r>
        <w:rPr>
          <w:i/>
          <w:iCs/>
          <w:sz w:val="24"/>
          <w:szCs w:val="24"/>
        </w:rPr>
        <w:t>Now, w</w:t>
      </w:r>
      <w:r w:rsidRPr="00744826">
        <w:rPr>
          <w:i/>
          <w:iCs/>
          <w:sz w:val="24"/>
          <w:szCs w:val="24"/>
        </w:rPr>
        <w:t xml:space="preserve">e live in a fast-paced world! To be successful in the </w:t>
      </w:r>
      <w:r w:rsidR="00B2398A">
        <w:rPr>
          <w:i/>
          <w:iCs/>
          <w:sz w:val="24"/>
          <w:szCs w:val="24"/>
        </w:rPr>
        <w:t>twenty-first century</w:t>
      </w:r>
      <w:r w:rsidRPr="00744826">
        <w:rPr>
          <w:i/>
          <w:iCs/>
          <w:sz w:val="24"/>
          <w:szCs w:val="24"/>
        </w:rPr>
        <w:t>, you have got to grab people’s attention in 30 seconds or less.</w:t>
      </w:r>
    </w:p>
    <w:p w14:paraId="1D310AAB" w14:textId="77777777" w:rsidR="00744826" w:rsidRDefault="00744826" w:rsidP="00744826">
      <w:pPr>
        <w:spacing w:after="0"/>
        <w:rPr>
          <w:sz w:val="24"/>
          <w:szCs w:val="24"/>
        </w:rPr>
      </w:pPr>
    </w:p>
    <w:p w14:paraId="07F641B1" w14:textId="3DE0162C" w:rsidR="00744826" w:rsidRPr="00744826" w:rsidRDefault="00744826" w:rsidP="00744826">
      <w:pPr>
        <w:spacing w:after="0"/>
        <w:rPr>
          <w:sz w:val="24"/>
          <w:szCs w:val="24"/>
        </w:rPr>
      </w:pPr>
      <w:r>
        <w:rPr>
          <w:sz w:val="24"/>
          <w:szCs w:val="24"/>
        </w:rPr>
        <w:t xml:space="preserve">The most effective way of capturing attention is with what is known as a “hook”! </w:t>
      </w:r>
      <w:r w:rsidR="00861626">
        <w:rPr>
          <w:sz w:val="24"/>
          <w:szCs w:val="24"/>
        </w:rPr>
        <w:t>The goal</w:t>
      </w:r>
      <w:r w:rsidR="00B2398A">
        <w:rPr>
          <w:sz w:val="24"/>
          <w:szCs w:val="24"/>
        </w:rPr>
        <w:t>—</w:t>
      </w:r>
      <w:r w:rsidR="00861626">
        <w:rPr>
          <w:sz w:val="24"/>
          <w:szCs w:val="24"/>
        </w:rPr>
        <w:t>to</w:t>
      </w:r>
      <w:r w:rsidRPr="00744826">
        <w:rPr>
          <w:sz w:val="24"/>
          <w:szCs w:val="24"/>
        </w:rPr>
        <w:t xml:space="preserve"> catch, arouse</w:t>
      </w:r>
      <w:r w:rsidR="00B2398A">
        <w:rPr>
          <w:sz w:val="24"/>
          <w:szCs w:val="24"/>
        </w:rPr>
        <w:t>,</w:t>
      </w:r>
      <w:r w:rsidRPr="00744826">
        <w:rPr>
          <w:sz w:val="24"/>
          <w:szCs w:val="24"/>
        </w:rPr>
        <w:t xml:space="preserve"> or draw the audience</w:t>
      </w:r>
      <w:r w:rsidR="00861626">
        <w:rPr>
          <w:sz w:val="24"/>
          <w:szCs w:val="24"/>
        </w:rPr>
        <w:t>’</w:t>
      </w:r>
      <w:r w:rsidRPr="00744826">
        <w:rPr>
          <w:sz w:val="24"/>
          <w:szCs w:val="24"/>
        </w:rPr>
        <w:t>s interest within the first 15 seconds.</w:t>
      </w:r>
      <w:r w:rsidR="00861626">
        <w:rPr>
          <w:sz w:val="24"/>
          <w:szCs w:val="24"/>
        </w:rPr>
        <w:t xml:space="preserve"> The presenter name and other details can be slotted in elsewhere.</w:t>
      </w:r>
    </w:p>
    <w:p w14:paraId="125FC15E" w14:textId="77777777" w:rsidR="00861626" w:rsidRDefault="00861626" w:rsidP="00744826">
      <w:pPr>
        <w:spacing w:after="0"/>
        <w:rPr>
          <w:sz w:val="24"/>
          <w:szCs w:val="24"/>
        </w:rPr>
      </w:pPr>
    </w:p>
    <w:p w14:paraId="0D42D2E2" w14:textId="3FAB2BEF" w:rsidR="00744826" w:rsidRPr="00744826" w:rsidRDefault="00744826" w:rsidP="00744826">
      <w:pPr>
        <w:spacing w:after="0"/>
        <w:rPr>
          <w:sz w:val="24"/>
          <w:szCs w:val="24"/>
        </w:rPr>
      </w:pPr>
      <w:r w:rsidRPr="00744826">
        <w:rPr>
          <w:sz w:val="24"/>
          <w:szCs w:val="24"/>
        </w:rPr>
        <w:t xml:space="preserve">Cloverbud </w:t>
      </w:r>
      <w:r w:rsidR="00B2398A">
        <w:rPr>
          <w:sz w:val="24"/>
          <w:szCs w:val="24"/>
        </w:rPr>
        <w:t>p</w:t>
      </w:r>
      <w:r w:rsidRPr="00744826">
        <w:rPr>
          <w:sz w:val="24"/>
          <w:szCs w:val="24"/>
        </w:rPr>
        <w:t xml:space="preserve">resenters may use the standard </w:t>
      </w:r>
      <w:r w:rsidR="00B2398A">
        <w:rPr>
          <w:sz w:val="24"/>
          <w:szCs w:val="24"/>
        </w:rPr>
        <w:t>i</w:t>
      </w:r>
      <w:r w:rsidRPr="00744826">
        <w:rPr>
          <w:sz w:val="24"/>
          <w:szCs w:val="24"/>
        </w:rPr>
        <w:t xml:space="preserve">ntroduction of </w:t>
      </w:r>
      <w:r w:rsidR="005F0A3F">
        <w:rPr>
          <w:sz w:val="24"/>
          <w:szCs w:val="24"/>
        </w:rPr>
        <w:t>‟</w:t>
      </w:r>
      <w:r w:rsidRPr="00744826">
        <w:rPr>
          <w:sz w:val="24"/>
          <w:szCs w:val="24"/>
        </w:rPr>
        <w:t>Hello my name is</w:t>
      </w:r>
      <w:r w:rsidR="00861626">
        <w:rPr>
          <w:sz w:val="24"/>
          <w:szCs w:val="24"/>
        </w:rPr>
        <w:t xml:space="preserve"> …</w:t>
      </w:r>
      <w:r w:rsidRPr="00744826">
        <w:rPr>
          <w:sz w:val="24"/>
          <w:szCs w:val="24"/>
        </w:rPr>
        <w:t xml:space="preserve">. </w:t>
      </w:r>
      <w:r w:rsidR="005F0A3F">
        <w:rPr>
          <w:sz w:val="24"/>
          <w:szCs w:val="24"/>
        </w:rPr>
        <w:t>”</w:t>
      </w:r>
      <w:r w:rsidRPr="00744826">
        <w:rPr>
          <w:sz w:val="24"/>
          <w:szCs w:val="24"/>
        </w:rPr>
        <w:t xml:space="preserve"> After</w:t>
      </w:r>
    </w:p>
    <w:p w14:paraId="57A0E8B0" w14:textId="3C8FC73A" w:rsidR="00744826" w:rsidRPr="00744826" w:rsidRDefault="00744826" w:rsidP="00744826">
      <w:pPr>
        <w:spacing w:after="0"/>
        <w:rPr>
          <w:sz w:val="24"/>
          <w:szCs w:val="24"/>
        </w:rPr>
      </w:pPr>
      <w:r w:rsidRPr="00744826">
        <w:rPr>
          <w:sz w:val="24"/>
          <w:szCs w:val="24"/>
        </w:rPr>
        <w:t xml:space="preserve">they become more </w:t>
      </w:r>
      <w:r w:rsidR="008C0D1C" w:rsidRPr="00744826">
        <w:rPr>
          <w:sz w:val="24"/>
          <w:szCs w:val="24"/>
        </w:rPr>
        <w:t>experienced</w:t>
      </w:r>
      <w:r w:rsidR="008C0D1C">
        <w:rPr>
          <w:sz w:val="24"/>
          <w:szCs w:val="24"/>
        </w:rPr>
        <w:t>;</w:t>
      </w:r>
      <w:r w:rsidRPr="00744826">
        <w:rPr>
          <w:sz w:val="24"/>
          <w:szCs w:val="24"/>
        </w:rPr>
        <w:t xml:space="preserve"> they may begin incorporating </w:t>
      </w:r>
      <w:r w:rsidR="00861626">
        <w:rPr>
          <w:sz w:val="24"/>
          <w:szCs w:val="24"/>
        </w:rPr>
        <w:t>more interesting</w:t>
      </w:r>
      <w:r w:rsidRPr="00744826">
        <w:rPr>
          <w:sz w:val="24"/>
          <w:szCs w:val="24"/>
        </w:rPr>
        <w:t xml:space="preserve"> introductions.</w:t>
      </w:r>
    </w:p>
    <w:p w14:paraId="7ECB9AF1" w14:textId="24C13EE0" w:rsidR="00744826" w:rsidRPr="00744826" w:rsidRDefault="00744826" w:rsidP="00861626">
      <w:pPr>
        <w:pStyle w:val="ListParagraph"/>
        <w:numPr>
          <w:ilvl w:val="0"/>
          <w:numId w:val="7"/>
        </w:numPr>
        <w:spacing w:after="0"/>
        <w:rPr>
          <w:sz w:val="24"/>
          <w:szCs w:val="24"/>
        </w:rPr>
      </w:pPr>
      <w:r w:rsidRPr="00861626">
        <w:rPr>
          <w:sz w:val="24"/>
          <w:szCs w:val="24"/>
        </w:rPr>
        <w:t xml:space="preserve">Sample </w:t>
      </w:r>
      <w:r w:rsidR="00861626">
        <w:rPr>
          <w:sz w:val="24"/>
          <w:szCs w:val="24"/>
        </w:rPr>
        <w:t>2</w:t>
      </w:r>
      <w:r w:rsidR="00861626" w:rsidRPr="00861626">
        <w:rPr>
          <w:sz w:val="24"/>
          <w:szCs w:val="24"/>
          <w:vertAlign w:val="superscript"/>
        </w:rPr>
        <w:t>nd</w:t>
      </w:r>
      <w:r w:rsidR="00861626">
        <w:rPr>
          <w:sz w:val="24"/>
          <w:szCs w:val="24"/>
        </w:rPr>
        <w:t>/3</w:t>
      </w:r>
      <w:r w:rsidR="00861626" w:rsidRPr="00861626">
        <w:rPr>
          <w:sz w:val="24"/>
          <w:szCs w:val="24"/>
          <w:vertAlign w:val="superscript"/>
        </w:rPr>
        <w:t>rd</w:t>
      </w:r>
      <w:r w:rsidR="00861626">
        <w:rPr>
          <w:sz w:val="24"/>
          <w:szCs w:val="24"/>
        </w:rPr>
        <w:t xml:space="preserve"> year </w:t>
      </w:r>
      <w:r w:rsidRPr="00861626">
        <w:rPr>
          <w:sz w:val="24"/>
          <w:szCs w:val="24"/>
        </w:rPr>
        <w:t xml:space="preserve">Cloverbud </w:t>
      </w:r>
      <w:r w:rsidR="005F0A3F">
        <w:rPr>
          <w:sz w:val="24"/>
          <w:szCs w:val="24"/>
        </w:rPr>
        <w:t>i</w:t>
      </w:r>
      <w:r w:rsidRPr="00861626">
        <w:rPr>
          <w:sz w:val="24"/>
          <w:szCs w:val="24"/>
        </w:rPr>
        <w:t xml:space="preserve">ntro: </w:t>
      </w:r>
      <w:r w:rsidR="005F0A3F">
        <w:rPr>
          <w:sz w:val="24"/>
          <w:szCs w:val="24"/>
        </w:rPr>
        <w:t>‟</w:t>
      </w:r>
      <w:r w:rsidR="00861626">
        <w:rPr>
          <w:sz w:val="24"/>
          <w:szCs w:val="24"/>
        </w:rPr>
        <w:t>Hello! My name is …., I am …. years old,</w:t>
      </w:r>
      <w:r w:rsidR="005F0A3F">
        <w:rPr>
          <w:sz w:val="24"/>
          <w:szCs w:val="24"/>
        </w:rPr>
        <w:t xml:space="preserve"> </w:t>
      </w:r>
      <w:r w:rsidR="00861626">
        <w:rPr>
          <w:sz w:val="24"/>
          <w:szCs w:val="24"/>
        </w:rPr>
        <w:t>… and my favorite sandwich is P B and J</w:t>
      </w:r>
      <w:r w:rsidR="005F0A3F">
        <w:rPr>
          <w:sz w:val="24"/>
          <w:szCs w:val="24"/>
        </w:rPr>
        <w:t>,</w:t>
      </w:r>
      <w:r w:rsidR="00861626">
        <w:rPr>
          <w:sz w:val="24"/>
          <w:szCs w:val="24"/>
        </w:rPr>
        <w:t xml:space="preserve"> so today I am going to teach you how to make one!</w:t>
      </w:r>
      <w:r w:rsidR="005F0A3F" w:rsidRPr="005F0A3F">
        <w:rPr>
          <w:sz w:val="24"/>
          <w:szCs w:val="24"/>
        </w:rPr>
        <w:t xml:space="preserve"> </w:t>
      </w:r>
      <w:r w:rsidR="005F0A3F">
        <w:rPr>
          <w:sz w:val="24"/>
          <w:szCs w:val="24"/>
        </w:rPr>
        <w:t>”</w:t>
      </w:r>
    </w:p>
    <w:p w14:paraId="7BE33E05" w14:textId="77777777" w:rsidR="00861626" w:rsidRDefault="00861626" w:rsidP="002E010B">
      <w:pPr>
        <w:spacing w:after="0"/>
        <w:rPr>
          <w:sz w:val="24"/>
          <w:szCs w:val="24"/>
        </w:rPr>
      </w:pPr>
    </w:p>
    <w:p w14:paraId="33AE52D8" w14:textId="63B15EB8" w:rsidR="00861626" w:rsidRPr="00861626" w:rsidRDefault="00861626" w:rsidP="00861626">
      <w:pPr>
        <w:spacing w:after="0"/>
        <w:rPr>
          <w:sz w:val="24"/>
          <w:szCs w:val="24"/>
        </w:rPr>
      </w:pPr>
      <w:r w:rsidRPr="00861626">
        <w:rPr>
          <w:sz w:val="24"/>
          <w:szCs w:val="24"/>
        </w:rPr>
        <w:t xml:space="preserve">For Demonstrations </w:t>
      </w:r>
      <w:r w:rsidR="005F0A3F">
        <w:rPr>
          <w:sz w:val="24"/>
          <w:szCs w:val="24"/>
        </w:rPr>
        <w:t>and</w:t>
      </w:r>
      <w:r w:rsidRPr="00861626">
        <w:rPr>
          <w:sz w:val="24"/>
          <w:szCs w:val="24"/>
        </w:rPr>
        <w:t xml:space="preserve"> Illustrated Talks, the presenter will begin by introducing </w:t>
      </w:r>
      <w:r w:rsidR="005F0A3F">
        <w:rPr>
          <w:sz w:val="24"/>
          <w:szCs w:val="24"/>
        </w:rPr>
        <w:t>their</w:t>
      </w:r>
      <w:r w:rsidRPr="00861626">
        <w:rPr>
          <w:sz w:val="24"/>
          <w:szCs w:val="24"/>
        </w:rPr>
        <w:t xml:space="preserve"> topic in a manner that creatively catches the attention of the audience while either stimulating their curiosity or providing information about the subject</w:t>
      </w:r>
      <w:r>
        <w:rPr>
          <w:sz w:val="24"/>
          <w:szCs w:val="24"/>
        </w:rPr>
        <w:t>.</w:t>
      </w:r>
    </w:p>
    <w:p w14:paraId="56F65047" w14:textId="1F9A4574" w:rsidR="00861626" w:rsidRDefault="00861626" w:rsidP="00861626">
      <w:pPr>
        <w:pStyle w:val="ListParagraph"/>
        <w:numPr>
          <w:ilvl w:val="0"/>
          <w:numId w:val="7"/>
        </w:numPr>
        <w:spacing w:after="0"/>
        <w:rPr>
          <w:sz w:val="24"/>
          <w:szCs w:val="24"/>
        </w:rPr>
      </w:pPr>
      <w:r w:rsidRPr="00861626">
        <w:rPr>
          <w:sz w:val="24"/>
          <w:szCs w:val="24"/>
        </w:rPr>
        <w:t xml:space="preserve">Sample Demonstration </w:t>
      </w:r>
      <w:r w:rsidR="006C1EA5">
        <w:rPr>
          <w:sz w:val="24"/>
          <w:szCs w:val="24"/>
        </w:rPr>
        <w:t>i</w:t>
      </w:r>
      <w:r w:rsidRPr="00861626">
        <w:rPr>
          <w:sz w:val="24"/>
          <w:szCs w:val="24"/>
        </w:rPr>
        <w:t>ntro (A football is thrown from the side of the room by a prearranged helper and caught by the presenter who is dressed in football uniform)</w:t>
      </w:r>
      <w:r w:rsidR="006C1EA5">
        <w:rPr>
          <w:sz w:val="24"/>
          <w:szCs w:val="24"/>
        </w:rPr>
        <w:t>:</w:t>
      </w:r>
      <w:r w:rsidRPr="00861626">
        <w:rPr>
          <w:sz w:val="24"/>
          <w:szCs w:val="24"/>
        </w:rPr>
        <w:t xml:space="preserve"> “If </w:t>
      </w:r>
      <w:r w:rsidRPr="00861626">
        <w:rPr>
          <w:sz w:val="24"/>
          <w:szCs w:val="24"/>
        </w:rPr>
        <w:lastRenderedPageBreak/>
        <w:t>you have ever watched a football game, you know how important it is for the players to be able to throw and catch the ball skillfully and today, I, Joe Smith, will show you how.”</w:t>
      </w:r>
    </w:p>
    <w:p w14:paraId="561E3B6C" w14:textId="1DA6EC36" w:rsidR="00861626" w:rsidRDefault="00861626" w:rsidP="00861626">
      <w:pPr>
        <w:pStyle w:val="ListParagraph"/>
        <w:numPr>
          <w:ilvl w:val="0"/>
          <w:numId w:val="7"/>
        </w:numPr>
        <w:spacing w:after="0"/>
        <w:rPr>
          <w:sz w:val="24"/>
          <w:szCs w:val="24"/>
        </w:rPr>
      </w:pPr>
      <w:r>
        <w:rPr>
          <w:sz w:val="24"/>
          <w:szCs w:val="24"/>
        </w:rPr>
        <w:t xml:space="preserve">Sample Illustrated </w:t>
      </w:r>
      <w:r w:rsidR="006C1EA5">
        <w:rPr>
          <w:sz w:val="24"/>
          <w:szCs w:val="24"/>
        </w:rPr>
        <w:t>T</w:t>
      </w:r>
      <w:r>
        <w:rPr>
          <w:sz w:val="24"/>
          <w:szCs w:val="24"/>
        </w:rPr>
        <w:t xml:space="preserve">alk </w:t>
      </w:r>
      <w:r w:rsidR="006C1EA5">
        <w:rPr>
          <w:sz w:val="24"/>
          <w:szCs w:val="24"/>
        </w:rPr>
        <w:t>i</w:t>
      </w:r>
      <w:r>
        <w:rPr>
          <w:sz w:val="24"/>
          <w:szCs w:val="24"/>
        </w:rPr>
        <w:t>ntro (on tractor safety)</w:t>
      </w:r>
      <w:r w:rsidR="006C1EA5">
        <w:rPr>
          <w:sz w:val="24"/>
          <w:szCs w:val="24"/>
        </w:rPr>
        <w:t>:</w:t>
      </w:r>
      <w:r>
        <w:rPr>
          <w:sz w:val="24"/>
          <w:szCs w:val="24"/>
        </w:rPr>
        <w:t xml:space="preserve"> “Did you know that approximately 130 people are killed in tractor-related accidents in the US every year and many more seriously injured? (pause) That is why I am going to talk about this important topic today</w:t>
      </w:r>
      <w:r w:rsidR="006C1EA5">
        <w:rPr>
          <w:sz w:val="24"/>
          <w:szCs w:val="24"/>
        </w:rPr>
        <w:t>.</w:t>
      </w:r>
    </w:p>
    <w:p w14:paraId="6D4CD82A" w14:textId="1F9F1A74" w:rsidR="006D55D4" w:rsidRDefault="006D55D4" w:rsidP="006D55D4">
      <w:pPr>
        <w:spacing w:after="0"/>
        <w:ind w:left="360"/>
        <w:rPr>
          <w:sz w:val="24"/>
          <w:szCs w:val="24"/>
        </w:rPr>
      </w:pPr>
    </w:p>
    <w:p w14:paraId="35C6A9DC" w14:textId="27C0854C" w:rsidR="006D55D4" w:rsidRPr="006D55D4" w:rsidRDefault="006D55D4" w:rsidP="006D55D4">
      <w:pPr>
        <w:spacing w:after="0"/>
        <w:ind w:left="360"/>
        <w:rPr>
          <w:sz w:val="24"/>
          <w:szCs w:val="24"/>
        </w:rPr>
      </w:pPr>
      <w:r>
        <w:rPr>
          <w:sz w:val="24"/>
          <w:szCs w:val="24"/>
        </w:rPr>
        <w:t>F</w:t>
      </w:r>
      <w:r w:rsidRPr="006D55D4">
        <w:rPr>
          <w:sz w:val="24"/>
          <w:szCs w:val="24"/>
        </w:rPr>
        <w:t>or Creative Communication categories, the presenter should identify the source of the creative piece and its author and may allude to, explain</w:t>
      </w:r>
      <w:r w:rsidR="006C1EA5">
        <w:rPr>
          <w:sz w:val="24"/>
          <w:szCs w:val="24"/>
        </w:rPr>
        <w:t>,</w:t>
      </w:r>
      <w:r w:rsidRPr="006D55D4">
        <w:rPr>
          <w:sz w:val="24"/>
          <w:szCs w:val="24"/>
        </w:rPr>
        <w:t xml:space="preserve"> or challenge the audience to discover the message it conveys prior to beginning. The setting as well as the presenter's reason for choosing this </w:t>
      </w:r>
      <w:r>
        <w:rPr>
          <w:sz w:val="24"/>
          <w:szCs w:val="24"/>
        </w:rPr>
        <w:t>specific</w:t>
      </w:r>
      <w:r w:rsidRPr="006D55D4">
        <w:rPr>
          <w:sz w:val="24"/>
          <w:szCs w:val="24"/>
        </w:rPr>
        <w:t xml:space="preserve"> piece may also be included at this point if so desired. Once again, the presenter’s first name should be incorporated into the creative introduction.</w:t>
      </w:r>
    </w:p>
    <w:p w14:paraId="487B589F" w14:textId="5DF6C332" w:rsidR="00861626" w:rsidRDefault="00861626" w:rsidP="002E010B">
      <w:pPr>
        <w:spacing w:after="0"/>
        <w:rPr>
          <w:b/>
          <w:bCs/>
          <w:sz w:val="24"/>
          <w:szCs w:val="24"/>
        </w:rPr>
      </w:pPr>
    </w:p>
    <w:p w14:paraId="5EAB2DBA" w14:textId="415BB7C6" w:rsidR="006D55D4" w:rsidRDefault="006D55D4" w:rsidP="002E010B">
      <w:pPr>
        <w:spacing w:after="0"/>
        <w:rPr>
          <w:sz w:val="24"/>
          <w:szCs w:val="24"/>
        </w:rPr>
      </w:pPr>
      <w:r w:rsidRPr="006D55D4">
        <w:rPr>
          <w:sz w:val="24"/>
          <w:szCs w:val="24"/>
        </w:rPr>
        <w:t>Other ideas for “hooking” the audience</w:t>
      </w:r>
      <w:r>
        <w:rPr>
          <w:sz w:val="24"/>
          <w:szCs w:val="24"/>
        </w:rPr>
        <w:t>:</w:t>
      </w:r>
    </w:p>
    <w:p w14:paraId="6D9A3B5B" w14:textId="77777777" w:rsidR="006D55D4" w:rsidRPr="006D55D4" w:rsidRDefault="006D55D4" w:rsidP="006D55D4">
      <w:pPr>
        <w:spacing w:after="0"/>
        <w:rPr>
          <w:sz w:val="24"/>
          <w:szCs w:val="24"/>
        </w:rPr>
      </w:pPr>
      <w:r w:rsidRPr="006D55D4">
        <w:rPr>
          <w:sz w:val="24"/>
          <w:szCs w:val="24"/>
          <w:u w:val="single"/>
        </w:rPr>
        <w:t>A Short, Snappy Sentence</w:t>
      </w:r>
      <w:r w:rsidRPr="006D55D4">
        <w:rPr>
          <w:sz w:val="24"/>
          <w:szCs w:val="24"/>
        </w:rPr>
        <w:t>:</w:t>
      </w:r>
    </w:p>
    <w:p w14:paraId="50E416D5" w14:textId="77777777" w:rsidR="006D55D4" w:rsidRPr="006D55D4" w:rsidRDefault="006D55D4" w:rsidP="006D55D4">
      <w:pPr>
        <w:spacing w:after="0"/>
        <w:rPr>
          <w:sz w:val="24"/>
          <w:szCs w:val="24"/>
        </w:rPr>
      </w:pPr>
      <w:r w:rsidRPr="006D55D4">
        <w:rPr>
          <w:sz w:val="24"/>
          <w:szCs w:val="24"/>
        </w:rPr>
        <w:t>“Help! I’ve just lost my steering! Not my car, but on how to groom that beautiful steer out in the barn.”</w:t>
      </w:r>
    </w:p>
    <w:p w14:paraId="702695CF" w14:textId="77777777" w:rsidR="006D55D4" w:rsidRPr="006D55D4" w:rsidRDefault="006D55D4" w:rsidP="006D55D4">
      <w:pPr>
        <w:spacing w:after="0"/>
        <w:rPr>
          <w:sz w:val="24"/>
          <w:szCs w:val="24"/>
          <w:u w:val="single"/>
        </w:rPr>
      </w:pPr>
      <w:r w:rsidRPr="006D55D4">
        <w:rPr>
          <w:sz w:val="24"/>
          <w:szCs w:val="24"/>
          <w:u w:val="single"/>
        </w:rPr>
        <w:t>Quote:</w:t>
      </w:r>
    </w:p>
    <w:p w14:paraId="134E0B48" w14:textId="74148CA7" w:rsidR="006D55D4" w:rsidRPr="006D55D4" w:rsidRDefault="006D55D4" w:rsidP="006D55D4">
      <w:pPr>
        <w:spacing w:after="0"/>
        <w:rPr>
          <w:sz w:val="24"/>
          <w:szCs w:val="24"/>
        </w:rPr>
      </w:pPr>
      <w:r w:rsidRPr="006D55D4">
        <w:rPr>
          <w:sz w:val="24"/>
          <w:szCs w:val="24"/>
        </w:rPr>
        <w:t xml:space="preserve">“To </w:t>
      </w:r>
      <w:proofErr w:type="spellStart"/>
      <w:r w:rsidRPr="006D55D4">
        <w:rPr>
          <w:sz w:val="24"/>
          <w:szCs w:val="24"/>
        </w:rPr>
        <w:t>bee</w:t>
      </w:r>
      <w:proofErr w:type="spellEnd"/>
      <w:r w:rsidRPr="006D55D4">
        <w:rPr>
          <w:sz w:val="24"/>
          <w:szCs w:val="24"/>
        </w:rPr>
        <w:t xml:space="preserve"> or not to bee, that is the question.” According to Shakespeare</w:t>
      </w:r>
      <w:r w:rsidR="006C1EA5">
        <w:rPr>
          <w:sz w:val="24"/>
          <w:szCs w:val="24"/>
        </w:rPr>
        <w:t xml:space="preserve"> </w:t>
      </w:r>
      <w:r w:rsidRPr="006D55D4">
        <w:rPr>
          <w:sz w:val="24"/>
          <w:szCs w:val="24"/>
        </w:rPr>
        <w:t xml:space="preserve">(a presentation </w:t>
      </w:r>
      <w:r>
        <w:rPr>
          <w:sz w:val="24"/>
          <w:szCs w:val="24"/>
        </w:rPr>
        <w:t>on</w:t>
      </w:r>
      <w:r w:rsidRPr="006D55D4">
        <w:rPr>
          <w:sz w:val="24"/>
          <w:szCs w:val="24"/>
        </w:rPr>
        <w:t xml:space="preserve"> </w:t>
      </w:r>
      <w:r>
        <w:rPr>
          <w:sz w:val="24"/>
          <w:szCs w:val="24"/>
        </w:rPr>
        <w:t>b</w:t>
      </w:r>
      <w:r w:rsidRPr="006D55D4">
        <w:rPr>
          <w:sz w:val="24"/>
          <w:szCs w:val="24"/>
        </w:rPr>
        <w:t>ees)</w:t>
      </w:r>
    </w:p>
    <w:p w14:paraId="6AD4E231" w14:textId="77777777" w:rsidR="006D55D4" w:rsidRPr="006D55D4" w:rsidRDefault="006D55D4" w:rsidP="006D55D4">
      <w:pPr>
        <w:spacing w:after="0"/>
        <w:rPr>
          <w:sz w:val="24"/>
          <w:szCs w:val="24"/>
          <w:u w:val="single"/>
        </w:rPr>
      </w:pPr>
      <w:r w:rsidRPr="006D55D4">
        <w:rPr>
          <w:sz w:val="24"/>
          <w:szCs w:val="24"/>
          <w:u w:val="single"/>
        </w:rPr>
        <w:t>Question:</w:t>
      </w:r>
    </w:p>
    <w:p w14:paraId="20D0DE7E" w14:textId="6B59D9AA" w:rsidR="006D55D4" w:rsidRPr="006D55D4" w:rsidRDefault="006D55D4" w:rsidP="006D55D4">
      <w:pPr>
        <w:spacing w:after="0"/>
        <w:rPr>
          <w:sz w:val="24"/>
          <w:szCs w:val="24"/>
        </w:rPr>
      </w:pPr>
      <w:r w:rsidRPr="006D55D4">
        <w:rPr>
          <w:sz w:val="24"/>
          <w:szCs w:val="24"/>
        </w:rPr>
        <w:t>“Did you know that manure could be very useful? Manure makes excellent compost for your garden. Hi</w:t>
      </w:r>
      <w:r w:rsidR="006C1EA5">
        <w:rPr>
          <w:sz w:val="24"/>
          <w:szCs w:val="24"/>
        </w:rPr>
        <w:t>,</w:t>
      </w:r>
      <w:r w:rsidRPr="006D55D4">
        <w:rPr>
          <w:sz w:val="24"/>
          <w:szCs w:val="24"/>
        </w:rPr>
        <w:t xml:space="preserve"> my name is</w:t>
      </w:r>
      <w:r w:rsidR="006C1EA5">
        <w:rPr>
          <w:sz w:val="24"/>
          <w:szCs w:val="24"/>
        </w:rPr>
        <w:t xml:space="preserve"> </w:t>
      </w:r>
      <w:r w:rsidRPr="006D55D4">
        <w:rPr>
          <w:sz w:val="24"/>
          <w:szCs w:val="24"/>
        </w:rPr>
        <w:t>___, and I am going to tell you how to set up a home composting system to recycle the manure from your farm animals.”</w:t>
      </w:r>
    </w:p>
    <w:p w14:paraId="3D52C627" w14:textId="2E6F0657" w:rsidR="006D55D4" w:rsidRPr="006D55D4" w:rsidRDefault="006D55D4" w:rsidP="006D55D4">
      <w:pPr>
        <w:spacing w:after="0"/>
        <w:rPr>
          <w:sz w:val="24"/>
          <w:szCs w:val="24"/>
        </w:rPr>
      </w:pPr>
      <w:r w:rsidRPr="006D55D4">
        <w:rPr>
          <w:sz w:val="24"/>
          <w:szCs w:val="24"/>
          <w:u w:val="single"/>
        </w:rPr>
        <w:t>Joke or Funny Story</w:t>
      </w:r>
      <w:r w:rsidRPr="006D55D4">
        <w:rPr>
          <w:sz w:val="24"/>
          <w:szCs w:val="24"/>
        </w:rPr>
        <w:t xml:space="preserve"> (Be careful not to offend your audience and </w:t>
      </w:r>
      <w:r>
        <w:rPr>
          <w:sz w:val="24"/>
          <w:szCs w:val="24"/>
        </w:rPr>
        <w:t>that</w:t>
      </w:r>
      <w:r w:rsidRPr="006D55D4">
        <w:rPr>
          <w:sz w:val="24"/>
          <w:szCs w:val="24"/>
        </w:rPr>
        <w:t xml:space="preserve"> it relates to the topic):</w:t>
      </w:r>
    </w:p>
    <w:p w14:paraId="2B8889AE" w14:textId="1C096958" w:rsidR="006D55D4" w:rsidRPr="006D55D4" w:rsidRDefault="006D55D4" w:rsidP="006D55D4">
      <w:pPr>
        <w:spacing w:after="0"/>
        <w:rPr>
          <w:sz w:val="24"/>
          <w:szCs w:val="24"/>
        </w:rPr>
      </w:pPr>
      <w:r w:rsidRPr="006D55D4">
        <w:rPr>
          <w:sz w:val="24"/>
          <w:szCs w:val="24"/>
        </w:rPr>
        <w:t xml:space="preserve">“Doctors are </w:t>
      </w:r>
      <w:r w:rsidR="006C1EA5">
        <w:rPr>
          <w:sz w:val="24"/>
          <w:szCs w:val="24"/>
        </w:rPr>
        <w:t>some</w:t>
      </w:r>
      <w:r w:rsidR="006C1EA5" w:rsidRPr="006D55D4">
        <w:rPr>
          <w:sz w:val="24"/>
          <w:szCs w:val="24"/>
        </w:rPr>
        <w:t xml:space="preserve"> </w:t>
      </w:r>
      <w:r w:rsidRPr="006D55D4">
        <w:rPr>
          <w:sz w:val="24"/>
          <w:szCs w:val="24"/>
        </w:rPr>
        <w:t>of the most educated and trained profession</w:t>
      </w:r>
      <w:r w:rsidR="006C1EA5">
        <w:rPr>
          <w:sz w:val="24"/>
          <w:szCs w:val="24"/>
        </w:rPr>
        <w:t>al</w:t>
      </w:r>
      <w:r w:rsidRPr="006D55D4">
        <w:rPr>
          <w:sz w:val="24"/>
          <w:szCs w:val="24"/>
        </w:rPr>
        <w:t xml:space="preserve">s and yet everything they do is called </w:t>
      </w:r>
      <w:r w:rsidR="006C1EA5">
        <w:rPr>
          <w:sz w:val="24"/>
          <w:szCs w:val="24"/>
        </w:rPr>
        <w:t>‘</w:t>
      </w:r>
      <w:r w:rsidRPr="006D55D4">
        <w:rPr>
          <w:sz w:val="24"/>
          <w:szCs w:val="24"/>
        </w:rPr>
        <w:t>practice.</w:t>
      </w:r>
      <w:r w:rsidR="006C1EA5">
        <w:rPr>
          <w:sz w:val="24"/>
          <w:szCs w:val="24"/>
        </w:rPr>
        <w:t>’</w:t>
      </w:r>
      <w:r w:rsidRPr="006D55D4">
        <w:rPr>
          <w:sz w:val="24"/>
          <w:szCs w:val="24"/>
        </w:rPr>
        <w:t>”</w:t>
      </w:r>
    </w:p>
    <w:p w14:paraId="3016A4F0" w14:textId="77777777" w:rsidR="006D55D4" w:rsidRPr="006D55D4" w:rsidRDefault="006D55D4" w:rsidP="006D55D4">
      <w:pPr>
        <w:spacing w:after="0"/>
        <w:rPr>
          <w:sz w:val="24"/>
          <w:szCs w:val="24"/>
        </w:rPr>
      </w:pPr>
      <w:r w:rsidRPr="006D55D4">
        <w:rPr>
          <w:sz w:val="24"/>
          <w:szCs w:val="24"/>
        </w:rPr>
        <w:t>“Why do we park on the driveway and drive on the parkway?”</w:t>
      </w:r>
    </w:p>
    <w:p w14:paraId="6FC26506" w14:textId="77777777" w:rsidR="006D55D4" w:rsidRPr="006D55D4" w:rsidRDefault="006D55D4" w:rsidP="006D55D4">
      <w:pPr>
        <w:spacing w:after="0"/>
        <w:rPr>
          <w:sz w:val="24"/>
          <w:szCs w:val="24"/>
        </w:rPr>
      </w:pPr>
      <w:r w:rsidRPr="006D55D4">
        <w:rPr>
          <w:sz w:val="24"/>
          <w:szCs w:val="24"/>
          <w:u w:val="single"/>
        </w:rPr>
        <w:t>Relate a Personal Experience</w:t>
      </w:r>
      <w:r w:rsidRPr="006D55D4">
        <w:rPr>
          <w:sz w:val="24"/>
          <w:szCs w:val="24"/>
        </w:rPr>
        <w:t>:</w:t>
      </w:r>
    </w:p>
    <w:p w14:paraId="0FAA8F38" w14:textId="1BA7F7BA" w:rsidR="006D55D4" w:rsidRPr="006D55D4" w:rsidRDefault="006D55D4" w:rsidP="006D55D4">
      <w:pPr>
        <w:spacing w:after="0"/>
        <w:rPr>
          <w:sz w:val="24"/>
          <w:szCs w:val="24"/>
        </w:rPr>
      </w:pPr>
      <w:r w:rsidRPr="006D55D4">
        <w:rPr>
          <w:sz w:val="24"/>
          <w:szCs w:val="24"/>
        </w:rPr>
        <w:t>“While on vacation last summer</w:t>
      </w:r>
      <w:r w:rsidR="006C1EA5">
        <w:rPr>
          <w:sz w:val="24"/>
          <w:szCs w:val="24"/>
        </w:rPr>
        <w:t>,</w:t>
      </w:r>
      <w:r w:rsidRPr="006D55D4">
        <w:rPr>
          <w:sz w:val="24"/>
          <w:szCs w:val="24"/>
        </w:rPr>
        <w:t xml:space="preserve"> I was able to save a life by using CPR.”</w:t>
      </w:r>
    </w:p>
    <w:p w14:paraId="3A89EA24" w14:textId="7CB16C7A" w:rsidR="006D55D4" w:rsidRPr="006D55D4" w:rsidRDefault="006D55D4" w:rsidP="006D55D4">
      <w:pPr>
        <w:spacing w:after="0"/>
        <w:rPr>
          <w:sz w:val="24"/>
          <w:szCs w:val="24"/>
        </w:rPr>
      </w:pPr>
      <w:r w:rsidRPr="006D55D4">
        <w:rPr>
          <w:sz w:val="24"/>
          <w:szCs w:val="24"/>
          <w:u w:val="single"/>
        </w:rPr>
        <w:t>Show an Unusual Object</w:t>
      </w:r>
      <w:r w:rsidRPr="006D55D4">
        <w:rPr>
          <w:sz w:val="24"/>
          <w:szCs w:val="24"/>
        </w:rPr>
        <w:t>:</w:t>
      </w:r>
    </w:p>
    <w:p w14:paraId="056279C9" w14:textId="430AEC67" w:rsidR="006D55D4" w:rsidRDefault="006D55D4" w:rsidP="002E010B">
      <w:pPr>
        <w:spacing w:after="0"/>
        <w:rPr>
          <w:sz w:val="24"/>
          <w:szCs w:val="24"/>
        </w:rPr>
      </w:pPr>
      <w:r w:rsidRPr="006D55D4">
        <w:rPr>
          <w:sz w:val="24"/>
          <w:szCs w:val="24"/>
        </w:rPr>
        <w:t xml:space="preserve">Hold it up or pass it </w:t>
      </w:r>
      <w:r w:rsidR="006C1EA5">
        <w:rPr>
          <w:sz w:val="24"/>
          <w:szCs w:val="24"/>
        </w:rPr>
        <w:t>a</w:t>
      </w:r>
      <w:r w:rsidRPr="006D55D4">
        <w:rPr>
          <w:sz w:val="24"/>
          <w:szCs w:val="24"/>
        </w:rPr>
        <w:t>round and ask if anyone can identify it</w:t>
      </w:r>
      <w:r w:rsidR="006C1EA5">
        <w:rPr>
          <w:sz w:val="24"/>
          <w:szCs w:val="24"/>
        </w:rPr>
        <w:t>.</w:t>
      </w:r>
    </w:p>
    <w:p w14:paraId="1AF0C838" w14:textId="223DDEEB" w:rsidR="006D55D4" w:rsidRDefault="006D55D4" w:rsidP="002E010B">
      <w:pPr>
        <w:spacing w:after="0"/>
        <w:rPr>
          <w:sz w:val="24"/>
          <w:szCs w:val="24"/>
        </w:rPr>
      </w:pPr>
    </w:p>
    <w:p w14:paraId="3A9D974B" w14:textId="7E757B66" w:rsidR="006D55D4" w:rsidRDefault="006D55D4" w:rsidP="002E010B">
      <w:pPr>
        <w:spacing w:after="0"/>
        <w:rPr>
          <w:b/>
          <w:bCs/>
          <w:sz w:val="24"/>
          <w:szCs w:val="24"/>
        </w:rPr>
      </w:pPr>
      <w:r w:rsidRPr="006D55D4">
        <w:rPr>
          <w:b/>
          <w:bCs/>
          <w:sz w:val="24"/>
          <w:szCs w:val="24"/>
        </w:rPr>
        <w:t>Body or Content of Presentation</w:t>
      </w:r>
    </w:p>
    <w:p w14:paraId="7C0BF6AE" w14:textId="29B6F107" w:rsidR="006D55D4" w:rsidRDefault="006D55D4" w:rsidP="002E010B">
      <w:pPr>
        <w:spacing w:after="0"/>
        <w:rPr>
          <w:sz w:val="24"/>
          <w:szCs w:val="24"/>
        </w:rPr>
      </w:pPr>
      <w:r w:rsidRPr="006D55D4">
        <w:rPr>
          <w:sz w:val="24"/>
          <w:szCs w:val="24"/>
        </w:rPr>
        <w:t xml:space="preserve">Consult </w:t>
      </w:r>
      <w:r>
        <w:rPr>
          <w:sz w:val="24"/>
          <w:szCs w:val="24"/>
        </w:rPr>
        <w:t xml:space="preserve">the appropriate </w:t>
      </w:r>
      <w:r w:rsidRPr="006D55D4">
        <w:rPr>
          <w:sz w:val="24"/>
          <w:szCs w:val="24"/>
        </w:rPr>
        <w:t>rubric</w:t>
      </w:r>
      <w:r>
        <w:rPr>
          <w:sz w:val="24"/>
          <w:szCs w:val="24"/>
        </w:rPr>
        <w:t xml:space="preserve">. Content should flow logically, be divided into bite-size </w:t>
      </w:r>
      <w:r w:rsidR="008C0D1C">
        <w:rPr>
          <w:sz w:val="24"/>
          <w:szCs w:val="24"/>
        </w:rPr>
        <w:t>pieces,</w:t>
      </w:r>
      <w:r>
        <w:rPr>
          <w:sz w:val="24"/>
          <w:szCs w:val="24"/>
        </w:rPr>
        <w:t xml:space="preserve"> </w:t>
      </w:r>
      <w:r w:rsidR="006C1EA5">
        <w:rPr>
          <w:sz w:val="24"/>
          <w:szCs w:val="24"/>
        </w:rPr>
        <w:t xml:space="preserve">when </w:t>
      </w:r>
      <w:r>
        <w:rPr>
          <w:sz w:val="24"/>
          <w:szCs w:val="24"/>
        </w:rPr>
        <w:t>possible, be relevant</w:t>
      </w:r>
      <w:r w:rsidR="006C1EA5">
        <w:rPr>
          <w:sz w:val="24"/>
          <w:szCs w:val="24"/>
        </w:rPr>
        <w:t>,</w:t>
      </w:r>
      <w:r>
        <w:rPr>
          <w:sz w:val="24"/>
          <w:szCs w:val="24"/>
        </w:rPr>
        <w:t xml:space="preserve"> and focus on one main theme without wandering off track. Depth is usually better than breadth. Avoid lists; focus on the how/why/when/what. </w:t>
      </w:r>
    </w:p>
    <w:p w14:paraId="1BC3F549" w14:textId="60F37438" w:rsidR="006D55D4" w:rsidRPr="006D55D4" w:rsidRDefault="006D55D4" w:rsidP="006D55D4">
      <w:pPr>
        <w:pStyle w:val="ListParagraph"/>
        <w:numPr>
          <w:ilvl w:val="0"/>
          <w:numId w:val="7"/>
        </w:numPr>
        <w:spacing w:after="0"/>
        <w:rPr>
          <w:sz w:val="24"/>
          <w:szCs w:val="24"/>
        </w:rPr>
      </w:pPr>
      <w:r w:rsidRPr="006D55D4">
        <w:rPr>
          <w:sz w:val="24"/>
          <w:szCs w:val="24"/>
        </w:rPr>
        <w:t xml:space="preserve">In a </w:t>
      </w:r>
      <w:r w:rsidR="006C1EA5">
        <w:rPr>
          <w:sz w:val="24"/>
          <w:szCs w:val="24"/>
        </w:rPr>
        <w:t>D</w:t>
      </w:r>
      <w:r w:rsidRPr="006D55D4">
        <w:rPr>
          <w:sz w:val="24"/>
          <w:szCs w:val="24"/>
        </w:rPr>
        <w:t>emonstration</w:t>
      </w:r>
      <w:r w:rsidR="006C1EA5">
        <w:rPr>
          <w:sz w:val="24"/>
          <w:szCs w:val="24"/>
        </w:rPr>
        <w:t>,</w:t>
      </w:r>
      <w:r w:rsidRPr="006D55D4">
        <w:rPr>
          <w:sz w:val="24"/>
          <w:szCs w:val="24"/>
        </w:rPr>
        <w:t xml:space="preserve"> a technique or steps of a process are shown.</w:t>
      </w:r>
    </w:p>
    <w:p w14:paraId="47A5BBC6" w14:textId="02C35FFD" w:rsidR="006D55D4" w:rsidRPr="006D55D4" w:rsidRDefault="006D55D4" w:rsidP="006D55D4">
      <w:pPr>
        <w:pStyle w:val="ListParagraph"/>
        <w:numPr>
          <w:ilvl w:val="0"/>
          <w:numId w:val="7"/>
        </w:numPr>
        <w:spacing w:after="0"/>
        <w:rPr>
          <w:sz w:val="24"/>
          <w:szCs w:val="24"/>
        </w:rPr>
      </w:pPr>
      <w:r w:rsidRPr="006D55D4">
        <w:rPr>
          <w:sz w:val="24"/>
          <w:szCs w:val="24"/>
        </w:rPr>
        <w:t xml:space="preserve">In an </w:t>
      </w:r>
      <w:r w:rsidR="006C1EA5">
        <w:rPr>
          <w:sz w:val="24"/>
          <w:szCs w:val="24"/>
        </w:rPr>
        <w:t>I</w:t>
      </w:r>
      <w:r w:rsidRPr="006D55D4">
        <w:rPr>
          <w:sz w:val="24"/>
          <w:szCs w:val="24"/>
        </w:rPr>
        <w:t xml:space="preserve">llustrated </w:t>
      </w:r>
      <w:r w:rsidR="006C1EA5">
        <w:rPr>
          <w:sz w:val="24"/>
          <w:szCs w:val="24"/>
        </w:rPr>
        <w:t>T</w:t>
      </w:r>
      <w:r w:rsidRPr="006D55D4">
        <w:rPr>
          <w:sz w:val="24"/>
          <w:szCs w:val="24"/>
        </w:rPr>
        <w:t>alk or speech, the main points are identified and explained.</w:t>
      </w:r>
    </w:p>
    <w:p w14:paraId="7D2DB825" w14:textId="49D3C1F3" w:rsidR="006D55D4" w:rsidRDefault="006D55D4" w:rsidP="006D55D4">
      <w:pPr>
        <w:pStyle w:val="ListParagraph"/>
        <w:numPr>
          <w:ilvl w:val="0"/>
          <w:numId w:val="7"/>
        </w:numPr>
        <w:spacing w:after="0"/>
        <w:rPr>
          <w:sz w:val="24"/>
          <w:szCs w:val="24"/>
        </w:rPr>
      </w:pPr>
      <w:r w:rsidRPr="006D55D4">
        <w:rPr>
          <w:sz w:val="24"/>
          <w:szCs w:val="24"/>
        </w:rPr>
        <w:t xml:space="preserve">In a </w:t>
      </w:r>
      <w:r w:rsidR="006C1EA5">
        <w:rPr>
          <w:sz w:val="24"/>
          <w:szCs w:val="24"/>
        </w:rPr>
        <w:t>C</w:t>
      </w:r>
      <w:r w:rsidRPr="006D55D4">
        <w:rPr>
          <w:sz w:val="24"/>
          <w:szCs w:val="24"/>
        </w:rPr>
        <w:t xml:space="preserve">reative </w:t>
      </w:r>
      <w:r w:rsidR="006C1EA5">
        <w:rPr>
          <w:sz w:val="24"/>
          <w:szCs w:val="24"/>
        </w:rPr>
        <w:t>C</w:t>
      </w:r>
      <w:r w:rsidRPr="006D55D4">
        <w:rPr>
          <w:sz w:val="24"/>
          <w:szCs w:val="24"/>
        </w:rPr>
        <w:t>ommunication presentation, the creative piece is performed.</w:t>
      </w:r>
    </w:p>
    <w:p w14:paraId="2B93A4CA" w14:textId="2FAC0D3E" w:rsidR="006D55D4" w:rsidRDefault="006D55D4" w:rsidP="006D55D4">
      <w:pPr>
        <w:spacing w:after="0"/>
        <w:rPr>
          <w:sz w:val="24"/>
          <w:szCs w:val="24"/>
        </w:rPr>
      </w:pPr>
    </w:p>
    <w:p w14:paraId="090042CF" w14:textId="7C4EA546" w:rsidR="006D55D4" w:rsidRDefault="006D55D4" w:rsidP="002E010B">
      <w:pPr>
        <w:spacing w:after="0"/>
        <w:rPr>
          <w:b/>
          <w:bCs/>
          <w:sz w:val="24"/>
          <w:szCs w:val="24"/>
        </w:rPr>
      </w:pPr>
      <w:r>
        <w:rPr>
          <w:b/>
          <w:bCs/>
          <w:sz w:val="24"/>
          <w:szCs w:val="24"/>
        </w:rPr>
        <w:lastRenderedPageBreak/>
        <w:t>Conclusion or Summary</w:t>
      </w:r>
    </w:p>
    <w:p w14:paraId="697AF3E2" w14:textId="5BC45BCC" w:rsidR="00E226B4" w:rsidRDefault="00E226B4" w:rsidP="002E010B">
      <w:pPr>
        <w:spacing w:after="0"/>
        <w:rPr>
          <w:sz w:val="24"/>
          <w:szCs w:val="24"/>
        </w:rPr>
      </w:pPr>
      <w:r>
        <w:rPr>
          <w:sz w:val="24"/>
          <w:szCs w:val="24"/>
        </w:rPr>
        <w:t>The presenter must reemphasize the main points cover</w:t>
      </w:r>
      <w:r w:rsidR="006C1EA5">
        <w:rPr>
          <w:sz w:val="24"/>
          <w:szCs w:val="24"/>
        </w:rPr>
        <w:t>ed</w:t>
      </w:r>
      <w:r>
        <w:rPr>
          <w:sz w:val="24"/>
          <w:szCs w:val="24"/>
        </w:rPr>
        <w:t>. E.g.: “Today I have talked to you about X, Y and Z” or “Today I have demonstrated how to …”</w:t>
      </w:r>
    </w:p>
    <w:p w14:paraId="70276F01" w14:textId="54929531" w:rsidR="00E226B4" w:rsidRDefault="00E226B4" w:rsidP="00E226B4">
      <w:pPr>
        <w:pStyle w:val="ListParagraph"/>
        <w:numPr>
          <w:ilvl w:val="0"/>
          <w:numId w:val="9"/>
        </w:numPr>
        <w:spacing w:after="0"/>
        <w:rPr>
          <w:sz w:val="24"/>
          <w:szCs w:val="24"/>
        </w:rPr>
      </w:pPr>
      <w:r w:rsidRPr="00E226B4">
        <w:rPr>
          <w:sz w:val="24"/>
          <w:szCs w:val="24"/>
        </w:rPr>
        <w:t>Stress the message</w:t>
      </w:r>
      <w:r w:rsidR="006C1EA5">
        <w:rPr>
          <w:sz w:val="24"/>
          <w:szCs w:val="24"/>
        </w:rPr>
        <w:t>,</w:t>
      </w:r>
      <w:r w:rsidRPr="00E226B4">
        <w:rPr>
          <w:sz w:val="24"/>
          <w:szCs w:val="24"/>
        </w:rPr>
        <w:t xml:space="preserve"> e.g., why this was important</w:t>
      </w:r>
    </w:p>
    <w:p w14:paraId="209B9FFB" w14:textId="167252CB" w:rsidR="00E226B4" w:rsidRDefault="00E226B4" w:rsidP="00E226B4">
      <w:pPr>
        <w:pStyle w:val="ListParagraph"/>
        <w:numPr>
          <w:ilvl w:val="0"/>
          <w:numId w:val="9"/>
        </w:numPr>
        <w:spacing w:after="0"/>
        <w:rPr>
          <w:sz w:val="24"/>
          <w:szCs w:val="24"/>
        </w:rPr>
      </w:pPr>
      <w:r>
        <w:rPr>
          <w:sz w:val="24"/>
          <w:szCs w:val="24"/>
        </w:rPr>
        <w:t xml:space="preserve">Possibly say how they </w:t>
      </w:r>
      <w:r w:rsidR="006C1EA5">
        <w:rPr>
          <w:sz w:val="24"/>
          <w:szCs w:val="24"/>
        </w:rPr>
        <w:t xml:space="preserve">may </w:t>
      </w:r>
      <w:r>
        <w:rPr>
          <w:sz w:val="24"/>
          <w:szCs w:val="24"/>
        </w:rPr>
        <w:t>use the information or be inspired</w:t>
      </w:r>
    </w:p>
    <w:p w14:paraId="7B041DDA" w14:textId="57D4FA4A" w:rsidR="00E226B4" w:rsidRDefault="00E226B4" w:rsidP="00E226B4">
      <w:pPr>
        <w:pStyle w:val="ListParagraph"/>
        <w:numPr>
          <w:ilvl w:val="0"/>
          <w:numId w:val="9"/>
        </w:numPr>
        <w:spacing w:after="0"/>
        <w:rPr>
          <w:sz w:val="24"/>
          <w:szCs w:val="24"/>
        </w:rPr>
      </w:pPr>
      <w:r>
        <w:rPr>
          <w:sz w:val="24"/>
          <w:szCs w:val="24"/>
        </w:rPr>
        <w:t>Suggest follow-up research and/or related topics</w:t>
      </w:r>
    </w:p>
    <w:p w14:paraId="2092DB86" w14:textId="480F1AB6" w:rsidR="00E226B4" w:rsidRDefault="00E226B4" w:rsidP="00E226B4">
      <w:pPr>
        <w:pStyle w:val="ListParagraph"/>
        <w:numPr>
          <w:ilvl w:val="0"/>
          <w:numId w:val="9"/>
        </w:numPr>
        <w:spacing w:after="0"/>
        <w:rPr>
          <w:sz w:val="24"/>
          <w:szCs w:val="24"/>
        </w:rPr>
      </w:pPr>
      <w:r>
        <w:rPr>
          <w:sz w:val="24"/>
          <w:szCs w:val="24"/>
        </w:rPr>
        <w:t>CITE YOUR SOURCES</w:t>
      </w:r>
    </w:p>
    <w:p w14:paraId="068086DF" w14:textId="6514A6CF" w:rsidR="00E226B4" w:rsidRDefault="00E226B4" w:rsidP="00E226B4">
      <w:pPr>
        <w:pStyle w:val="ListParagraph"/>
        <w:numPr>
          <w:ilvl w:val="0"/>
          <w:numId w:val="9"/>
        </w:numPr>
        <w:spacing w:after="0"/>
        <w:rPr>
          <w:sz w:val="24"/>
          <w:szCs w:val="24"/>
        </w:rPr>
      </w:pPr>
      <w:r>
        <w:rPr>
          <w:sz w:val="24"/>
          <w:szCs w:val="24"/>
        </w:rPr>
        <w:t>ASK IF THE AUDIENCE HAS QUESTIONS</w:t>
      </w:r>
    </w:p>
    <w:p w14:paraId="7D2A0DD3" w14:textId="77777777" w:rsidR="00E226B4" w:rsidRDefault="00E226B4" w:rsidP="00E226B4">
      <w:pPr>
        <w:spacing w:after="0"/>
        <w:rPr>
          <w:sz w:val="24"/>
          <w:szCs w:val="24"/>
        </w:rPr>
      </w:pPr>
    </w:p>
    <w:p w14:paraId="6450447D" w14:textId="6ABD9935" w:rsidR="00E226B4" w:rsidRPr="00E226B4" w:rsidRDefault="00E226B4" w:rsidP="00E226B4">
      <w:pPr>
        <w:spacing w:after="0"/>
        <w:rPr>
          <w:sz w:val="24"/>
          <w:szCs w:val="24"/>
        </w:rPr>
      </w:pPr>
      <w:r w:rsidRPr="00E226B4">
        <w:rPr>
          <w:sz w:val="24"/>
          <w:szCs w:val="24"/>
        </w:rPr>
        <w:t xml:space="preserve">In a </w:t>
      </w:r>
      <w:r w:rsidR="006C1EA5">
        <w:rPr>
          <w:sz w:val="24"/>
          <w:szCs w:val="24"/>
        </w:rPr>
        <w:t>C</w:t>
      </w:r>
      <w:r w:rsidRPr="00E226B4">
        <w:rPr>
          <w:sz w:val="24"/>
          <w:szCs w:val="24"/>
        </w:rPr>
        <w:t xml:space="preserve">reative </w:t>
      </w:r>
      <w:r w:rsidR="006C1EA5">
        <w:rPr>
          <w:sz w:val="24"/>
          <w:szCs w:val="24"/>
        </w:rPr>
        <w:t>C</w:t>
      </w:r>
      <w:r w:rsidRPr="00E226B4">
        <w:rPr>
          <w:sz w:val="24"/>
          <w:szCs w:val="24"/>
        </w:rPr>
        <w:t>ommunication presentation, the conclusion depends on the type of creative piece and how it was introduced. A conclusion may be built into the piece itself or the message may be emphasized through a simple comment, a brief analysis, an expressive body movement (lowering one's head)</w:t>
      </w:r>
      <w:r w:rsidR="00476A0F">
        <w:rPr>
          <w:sz w:val="24"/>
          <w:szCs w:val="24"/>
        </w:rPr>
        <w:t>,</w:t>
      </w:r>
      <w:r w:rsidRPr="00E226B4">
        <w:rPr>
          <w:sz w:val="24"/>
          <w:szCs w:val="24"/>
        </w:rPr>
        <w:t xml:space="preserve"> or even through dialog</w:t>
      </w:r>
      <w:r w:rsidR="00476A0F">
        <w:rPr>
          <w:sz w:val="24"/>
          <w:szCs w:val="24"/>
        </w:rPr>
        <w:t>ue</w:t>
      </w:r>
      <w:r w:rsidRPr="00E226B4">
        <w:rPr>
          <w:sz w:val="24"/>
          <w:szCs w:val="24"/>
        </w:rPr>
        <w:t xml:space="preserve"> with the audience.</w:t>
      </w:r>
    </w:p>
    <w:p w14:paraId="7888DE5D" w14:textId="35C786C7" w:rsidR="006D55D4" w:rsidRDefault="006D55D4" w:rsidP="002E010B">
      <w:pPr>
        <w:spacing w:after="0"/>
        <w:rPr>
          <w:b/>
          <w:bCs/>
          <w:sz w:val="24"/>
          <w:szCs w:val="24"/>
        </w:rPr>
      </w:pPr>
    </w:p>
    <w:p w14:paraId="320E1710" w14:textId="57E849C2" w:rsidR="00EB30AF" w:rsidRPr="00EB30AF" w:rsidRDefault="00EB30AF" w:rsidP="002E010B">
      <w:pPr>
        <w:spacing w:after="0"/>
        <w:rPr>
          <w:b/>
          <w:bCs/>
          <w:sz w:val="24"/>
          <w:szCs w:val="24"/>
        </w:rPr>
      </w:pPr>
      <w:r>
        <w:rPr>
          <w:b/>
          <w:bCs/>
          <w:sz w:val="24"/>
          <w:szCs w:val="24"/>
        </w:rPr>
        <w:t>Citing Sources</w:t>
      </w:r>
    </w:p>
    <w:p w14:paraId="304BB29A" w14:textId="11E67809" w:rsidR="00EB30AF" w:rsidRDefault="00EB30AF" w:rsidP="002E010B">
      <w:pPr>
        <w:spacing w:after="0"/>
        <w:rPr>
          <w:sz w:val="24"/>
          <w:szCs w:val="24"/>
        </w:rPr>
      </w:pPr>
      <w:r>
        <w:rPr>
          <w:sz w:val="24"/>
          <w:szCs w:val="24"/>
        </w:rPr>
        <w:t xml:space="preserve">At all </w:t>
      </w:r>
      <w:r w:rsidR="00F233BE">
        <w:rPr>
          <w:sz w:val="24"/>
          <w:szCs w:val="24"/>
        </w:rPr>
        <w:t xml:space="preserve">ages and </w:t>
      </w:r>
      <w:r>
        <w:rPr>
          <w:sz w:val="24"/>
          <w:szCs w:val="24"/>
        </w:rPr>
        <w:t>levels, presenters MUST state where their information came from in answer to the questions:</w:t>
      </w:r>
    </w:p>
    <w:p w14:paraId="560A6CD3" w14:textId="06AB7155" w:rsidR="00EB30AF" w:rsidRDefault="00EB30AF" w:rsidP="002E010B">
      <w:pPr>
        <w:spacing w:after="0"/>
        <w:rPr>
          <w:sz w:val="24"/>
          <w:szCs w:val="24"/>
        </w:rPr>
      </w:pPr>
      <w:r>
        <w:rPr>
          <w:sz w:val="24"/>
          <w:szCs w:val="24"/>
        </w:rPr>
        <w:tab/>
        <w:t>“</w:t>
      </w:r>
      <w:r w:rsidR="00F233BE">
        <w:rPr>
          <w:sz w:val="24"/>
          <w:szCs w:val="24"/>
        </w:rPr>
        <w:t>Where did I learn what I am telling you</w:t>
      </w:r>
      <w:r w:rsidR="00476A0F">
        <w:rPr>
          <w:sz w:val="24"/>
          <w:szCs w:val="24"/>
        </w:rPr>
        <w:t>?</w:t>
      </w:r>
      <w:r w:rsidR="00476A0F" w:rsidRPr="00476A0F">
        <w:rPr>
          <w:sz w:val="24"/>
          <w:szCs w:val="24"/>
        </w:rPr>
        <w:t xml:space="preserve"> </w:t>
      </w:r>
      <w:r w:rsidR="00476A0F">
        <w:rPr>
          <w:sz w:val="24"/>
          <w:szCs w:val="24"/>
        </w:rPr>
        <w:t>”</w:t>
      </w:r>
    </w:p>
    <w:p w14:paraId="0DE52903" w14:textId="7A276CA4" w:rsidR="00F233BE" w:rsidRDefault="00F233BE" w:rsidP="002E010B">
      <w:pPr>
        <w:spacing w:after="0"/>
        <w:rPr>
          <w:sz w:val="24"/>
          <w:szCs w:val="24"/>
        </w:rPr>
      </w:pPr>
      <w:r>
        <w:rPr>
          <w:sz w:val="24"/>
          <w:szCs w:val="24"/>
        </w:rPr>
        <w:tab/>
        <w:t>“How do I know the information is accurate</w:t>
      </w:r>
      <w:r w:rsidR="00476A0F">
        <w:rPr>
          <w:sz w:val="24"/>
          <w:szCs w:val="24"/>
        </w:rPr>
        <w:t>?</w:t>
      </w:r>
    </w:p>
    <w:p w14:paraId="3E915334" w14:textId="557FDA92" w:rsidR="00F233BE" w:rsidRDefault="00F233BE" w:rsidP="002E010B">
      <w:pPr>
        <w:spacing w:after="0"/>
        <w:rPr>
          <w:sz w:val="24"/>
          <w:szCs w:val="24"/>
        </w:rPr>
      </w:pPr>
      <w:r>
        <w:rPr>
          <w:sz w:val="24"/>
          <w:szCs w:val="24"/>
        </w:rPr>
        <w:t xml:space="preserve">Sources may not include sites such as Wikipedia, Google (with no other references), </w:t>
      </w:r>
      <w:r w:rsidR="00476A0F">
        <w:rPr>
          <w:sz w:val="24"/>
          <w:szCs w:val="24"/>
        </w:rPr>
        <w:t>b</w:t>
      </w:r>
      <w:r>
        <w:rPr>
          <w:sz w:val="24"/>
          <w:szCs w:val="24"/>
        </w:rPr>
        <w:t>logs, and hearsay. When using graphics, sources must be written on the poster board or slide as well as cited orally. Consider bringing the hard resource</w:t>
      </w:r>
      <w:r w:rsidR="00476A0F">
        <w:rPr>
          <w:sz w:val="24"/>
          <w:szCs w:val="24"/>
        </w:rPr>
        <w:t>,</w:t>
      </w:r>
      <w:r>
        <w:rPr>
          <w:sz w:val="24"/>
          <w:szCs w:val="24"/>
        </w:rPr>
        <w:t xml:space="preserve"> such as books, and article printouts.</w:t>
      </w:r>
    </w:p>
    <w:p w14:paraId="6C470D08" w14:textId="3DDD57E4" w:rsidR="00F233BE" w:rsidRDefault="00F233BE" w:rsidP="002E010B">
      <w:pPr>
        <w:spacing w:after="0"/>
        <w:rPr>
          <w:sz w:val="24"/>
          <w:szCs w:val="24"/>
        </w:rPr>
      </w:pPr>
      <w:r>
        <w:rPr>
          <w:sz w:val="24"/>
          <w:szCs w:val="24"/>
        </w:rPr>
        <w:t xml:space="preserve">Citations can be made during the presentation where they fit in naturally </w:t>
      </w:r>
      <w:r w:rsidR="002E010B">
        <w:rPr>
          <w:sz w:val="24"/>
          <w:szCs w:val="24"/>
        </w:rPr>
        <w:t>and/or</w:t>
      </w:r>
      <w:r>
        <w:rPr>
          <w:sz w:val="24"/>
          <w:szCs w:val="24"/>
        </w:rPr>
        <w:t xml:space="preserve"> should also be included as part of the summary.</w:t>
      </w:r>
    </w:p>
    <w:p w14:paraId="066E2882" w14:textId="52591541" w:rsidR="00F233BE" w:rsidRDefault="00F233BE" w:rsidP="002E010B">
      <w:pPr>
        <w:spacing w:after="0"/>
        <w:rPr>
          <w:sz w:val="24"/>
          <w:szCs w:val="24"/>
        </w:rPr>
      </w:pPr>
      <w:r>
        <w:rPr>
          <w:sz w:val="24"/>
          <w:szCs w:val="24"/>
        </w:rPr>
        <w:t>Examples of reliable sources are:</w:t>
      </w:r>
    </w:p>
    <w:p w14:paraId="0B3EC04E" w14:textId="470C1198" w:rsidR="00F233BE" w:rsidRDefault="00F233BE" w:rsidP="002E010B">
      <w:pPr>
        <w:pStyle w:val="ListParagraph"/>
        <w:numPr>
          <w:ilvl w:val="0"/>
          <w:numId w:val="5"/>
        </w:numPr>
        <w:spacing w:after="0"/>
        <w:rPr>
          <w:sz w:val="24"/>
          <w:szCs w:val="24"/>
        </w:rPr>
      </w:pPr>
      <w:r>
        <w:rPr>
          <w:b/>
          <w:bCs/>
          <w:sz w:val="24"/>
          <w:szCs w:val="24"/>
        </w:rPr>
        <w:t>Cloverbuds ages 5</w:t>
      </w:r>
      <w:r w:rsidR="00476A0F">
        <w:rPr>
          <w:b/>
          <w:bCs/>
          <w:sz w:val="24"/>
          <w:szCs w:val="24"/>
        </w:rPr>
        <w:t>–</w:t>
      </w:r>
      <w:r>
        <w:rPr>
          <w:b/>
          <w:bCs/>
          <w:sz w:val="24"/>
          <w:szCs w:val="24"/>
        </w:rPr>
        <w:t>7</w:t>
      </w:r>
      <w:r>
        <w:rPr>
          <w:sz w:val="24"/>
          <w:szCs w:val="24"/>
        </w:rPr>
        <w:t xml:space="preserve">, </w:t>
      </w:r>
      <w:r w:rsidR="00476A0F">
        <w:rPr>
          <w:sz w:val="24"/>
          <w:szCs w:val="24"/>
        </w:rPr>
        <w:t xml:space="preserve">saying </w:t>
      </w:r>
      <w:r>
        <w:rPr>
          <w:sz w:val="24"/>
          <w:szCs w:val="24"/>
        </w:rPr>
        <w:t xml:space="preserve">that you learned this from a parent, in school, by watching </w:t>
      </w:r>
      <w:r w:rsidR="00476A0F">
        <w:rPr>
          <w:sz w:val="24"/>
          <w:szCs w:val="24"/>
        </w:rPr>
        <w:t xml:space="preserve">X TV </w:t>
      </w:r>
      <w:r>
        <w:rPr>
          <w:sz w:val="24"/>
          <w:szCs w:val="24"/>
        </w:rPr>
        <w:t>show (name it), reading a book (name it) is sufficient</w:t>
      </w:r>
    </w:p>
    <w:p w14:paraId="4BC14AA8" w14:textId="351B2BED" w:rsidR="00F233BE" w:rsidRDefault="00F233BE" w:rsidP="002E010B">
      <w:pPr>
        <w:pStyle w:val="ListParagraph"/>
        <w:numPr>
          <w:ilvl w:val="0"/>
          <w:numId w:val="5"/>
        </w:numPr>
        <w:spacing w:after="0"/>
        <w:rPr>
          <w:sz w:val="24"/>
          <w:szCs w:val="24"/>
        </w:rPr>
      </w:pPr>
      <w:r>
        <w:rPr>
          <w:b/>
          <w:bCs/>
          <w:sz w:val="24"/>
          <w:szCs w:val="24"/>
        </w:rPr>
        <w:t>Juniors ages 8-</w:t>
      </w:r>
      <w:r w:rsidR="00476A0F">
        <w:rPr>
          <w:b/>
          <w:bCs/>
          <w:sz w:val="24"/>
          <w:szCs w:val="24"/>
        </w:rPr>
        <w:t>–</w:t>
      </w:r>
      <w:r>
        <w:rPr>
          <w:b/>
          <w:bCs/>
          <w:sz w:val="24"/>
          <w:szCs w:val="24"/>
        </w:rPr>
        <w:t xml:space="preserve">11, </w:t>
      </w:r>
      <w:r>
        <w:rPr>
          <w:sz w:val="24"/>
          <w:szCs w:val="24"/>
        </w:rPr>
        <w:t xml:space="preserve">cite a minimum of </w:t>
      </w:r>
      <w:r w:rsidR="00476A0F">
        <w:rPr>
          <w:sz w:val="24"/>
          <w:szCs w:val="24"/>
        </w:rPr>
        <w:t xml:space="preserve">two </w:t>
      </w:r>
      <w:r>
        <w:rPr>
          <w:sz w:val="24"/>
          <w:szCs w:val="24"/>
        </w:rPr>
        <w:t xml:space="preserve">reliable sources such as the name and author of books on the topic, </w:t>
      </w:r>
      <w:r w:rsidR="00476A0F">
        <w:rPr>
          <w:sz w:val="24"/>
          <w:szCs w:val="24"/>
        </w:rPr>
        <w:t xml:space="preserve">TV </w:t>
      </w:r>
      <w:r>
        <w:rPr>
          <w:sz w:val="24"/>
          <w:szCs w:val="24"/>
        </w:rPr>
        <w:t xml:space="preserve">documentaries with </w:t>
      </w:r>
      <w:r w:rsidR="00476A0F">
        <w:rPr>
          <w:sz w:val="24"/>
          <w:szCs w:val="24"/>
        </w:rPr>
        <w:t xml:space="preserve">names </w:t>
      </w:r>
      <w:r>
        <w:rPr>
          <w:sz w:val="24"/>
          <w:szCs w:val="24"/>
        </w:rPr>
        <w:t>of presenters, online articles from experts such as David Attenborough</w:t>
      </w:r>
    </w:p>
    <w:p w14:paraId="6BC08F37" w14:textId="47C8394D" w:rsidR="00F233BE" w:rsidRDefault="00F233BE" w:rsidP="002E010B">
      <w:pPr>
        <w:pStyle w:val="ListParagraph"/>
        <w:numPr>
          <w:ilvl w:val="0"/>
          <w:numId w:val="5"/>
        </w:numPr>
        <w:spacing w:after="0"/>
        <w:rPr>
          <w:sz w:val="24"/>
          <w:szCs w:val="24"/>
        </w:rPr>
      </w:pPr>
      <w:r>
        <w:rPr>
          <w:b/>
          <w:bCs/>
          <w:sz w:val="24"/>
          <w:szCs w:val="24"/>
        </w:rPr>
        <w:t>Youth 12</w:t>
      </w:r>
      <w:r w:rsidR="00476A0F">
        <w:rPr>
          <w:b/>
          <w:bCs/>
          <w:sz w:val="24"/>
          <w:szCs w:val="24"/>
        </w:rPr>
        <w:t>–</w:t>
      </w:r>
      <w:r>
        <w:rPr>
          <w:b/>
          <w:bCs/>
          <w:sz w:val="24"/>
          <w:szCs w:val="24"/>
        </w:rPr>
        <w:t xml:space="preserve">19, </w:t>
      </w:r>
      <w:r>
        <w:rPr>
          <w:sz w:val="24"/>
          <w:szCs w:val="24"/>
        </w:rPr>
        <w:t xml:space="preserve">cite a minimum of </w:t>
      </w:r>
      <w:r w:rsidR="00476A0F">
        <w:rPr>
          <w:sz w:val="24"/>
          <w:szCs w:val="24"/>
        </w:rPr>
        <w:t xml:space="preserve">three </w:t>
      </w:r>
      <w:r>
        <w:rPr>
          <w:sz w:val="24"/>
          <w:szCs w:val="24"/>
        </w:rPr>
        <w:t xml:space="preserve">reliable sources </w:t>
      </w:r>
      <w:r w:rsidR="00476A0F">
        <w:rPr>
          <w:sz w:val="24"/>
          <w:szCs w:val="24"/>
        </w:rPr>
        <w:t xml:space="preserve">that </w:t>
      </w:r>
      <w:r>
        <w:rPr>
          <w:sz w:val="24"/>
          <w:szCs w:val="24"/>
        </w:rPr>
        <w:t>may include the above but should be more correctly referenced and</w:t>
      </w:r>
      <w:r w:rsidR="00476A0F">
        <w:rPr>
          <w:sz w:val="24"/>
          <w:szCs w:val="24"/>
        </w:rPr>
        <w:t>, as youths mature,</w:t>
      </w:r>
      <w:r>
        <w:rPr>
          <w:sz w:val="24"/>
          <w:szCs w:val="24"/>
        </w:rPr>
        <w:t xml:space="preserve"> include sources such as academic publications </w:t>
      </w:r>
    </w:p>
    <w:p w14:paraId="401BD5A0" w14:textId="77777777" w:rsidR="002E010B" w:rsidRDefault="002E010B" w:rsidP="002E010B">
      <w:pPr>
        <w:spacing w:after="0"/>
        <w:rPr>
          <w:b/>
          <w:bCs/>
          <w:sz w:val="24"/>
          <w:szCs w:val="24"/>
        </w:rPr>
      </w:pPr>
    </w:p>
    <w:p w14:paraId="7158AA5A" w14:textId="4EFC4CD1" w:rsidR="002E010B" w:rsidRDefault="002E010B" w:rsidP="002E010B">
      <w:pPr>
        <w:spacing w:after="0"/>
        <w:rPr>
          <w:b/>
          <w:bCs/>
          <w:sz w:val="24"/>
          <w:szCs w:val="24"/>
        </w:rPr>
      </w:pPr>
      <w:r w:rsidRPr="002E010B">
        <w:rPr>
          <w:b/>
          <w:bCs/>
          <w:sz w:val="24"/>
          <w:szCs w:val="24"/>
        </w:rPr>
        <w:t>Dress</w:t>
      </w:r>
      <w:r>
        <w:rPr>
          <w:b/>
          <w:bCs/>
          <w:sz w:val="24"/>
          <w:szCs w:val="24"/>
        </w:rPr>
        <w:t xml:space="preserve"> Code</w:t>
      </w:r>
    </w:p>
    <w:p w14:paraId="327F16C1" w14:textId="499037E1" w:rsidR="002E010B" w:rsidRDefault="002E010B" w:rsidP="002E010B">
      <w:pPr>
        <w:spacing w:after="0"/>
        <w:rPr>
          <w:sz w:val="24"/>
          <w:szCs w:val="24"/>
        </w:rPr>
      </w:pPr>
      <w:r>
        <w:rPr>
          <w:sz w:val="24"/>
          <w:szCs w:val="24"/>
        </w:rPr>
        <w:t xml:space="preserve">Appearance matters! A basic standard of clean hands and face, </w:t>
      </w:r>
      <w:r w:rsidR="003C0F44">
        <w:rPr>
          <w:sz w:val="24"/>
          <w:szCs w:val="24"/>
        </w:rPr>
        <w:t xml:space="preserve">neat </w:t>
      </w:r>
      <w:r>
        <w:rPr>
          <w:sz w:val="24"/>
          <w:szCs w:val="24"/>
        </w:rPr>
        <w:t>hair, and clothes appropriate for the occasion are expected. Dressing nicely is a way to respect your audience and help your confidence.</w:t>
      </w:r>
    </w:p>
    <w:p w14:paraId="2E4F00B7" w14:textId="262255B1" w:rsidR="002E010B" w:rsidRPr="000102A7" w:rsidRDefault="002E010B" w:rsidP="000102A7">
      <w:pPr>
        <w:pStyle w:val="ListParagraph"/>
        <w:numPr>
          <w:ilvl w:val="0"/>
          <w:numId w:val="6"/>
        </w:numPr>
        <w:spacing w:after="0"/>
        <w:rPr>
          <w:sz w:val="24"/>
          <w:szCs w:val="24"/>
        </w:rPr>
      </w:pPr>
      <w:r w:rsidRPr="000102A7">
        <w:rPr>
          <w:b/>
          <w:bCs/>
          <w:sz w:val="24"/>
          <w:szCs w:val="24"/>
        </w:rPr>
        <w:t>Cloverbuds</w:t>
      </w:r>
      <w:r w:rsidRPr="000102A7">
        <w:rPr>
          <w:sz w:val="24"/>
          <w:szCs w:val="24"/>
        </w:rPr>
        <w:t xml:space="preserve">: </w:t>
      </w:r>
      <w:r w:rsidR="003C0F44">
        <w:rPr>
          <w:sz w:val="24"/>
          <w:szCs w:val="24"/>
        </w:rPr>
        <w:t>N</w:t>
      </w:r>
      <w:r w:rsidRPr="000102A7">
        <w:rPr>
          <w:sz w:val="24"/>
          <w:szCs w:val="24"/>
        </w:rPr>
        <w:t>eed to be comfortable</w:t>
      </w:r>
      <w:r w:rsidR="003C0F44">
        <w:rPr>
          <w:sz w:val="24"/>
          <w:szCs w:val="24"/>
        </w:rPr>
        <w:t>,</w:t>
      </w:r>
      <w:r w:rsidRPr="000102A7">
        <w:rPr>
          <w:sz w:val="24"/>
          <w:szCs w:val="24"/>
        </w:rPr>
        <w:t xml:space="preserve"> so work with them to choose accordingly</w:t>
      </w:r>
    </w:p>
    <w:p w14:paraId="1D90BE3A" w14:textId="0E3E3947" w:rsidR="002E010B" w:rsidRPr="000102A7" w:rsidRDefault="002E010B" w:rsidP="000102A7">
      <w:pPr>
        <w:pStyle w:val="ListParagraph"/>
        <w:numPr>
          <w:ilvl w:val="0"/>
          <w:numId w:val="6"/>
        </w:numPr>
        <w:spacing w:after="0"/>
        <w:rPr>
          <w:sz w:val="24"/>
          <w:szCs w:val="24"/>
        </w:rPr>
      </w:pPr>
      <w:r w:rsidRPr="000102A7">
        <w:rPr>
          <w:b/>
          <w:bCs/>
          <w:sz w:val="24"/>
          <w:szCs w:val="24"/>
        </w:rPr>
        <w:lastRenderedPageBreak/>
        <w:t>4-H’ers presenting on general topics</w:t>
      </w:r>
      <w:r w:rsidRPr="000102A7">
        <w:rPr>
          <w:sz w:val="24"/>
          <w:szCs w:val="24"/>
        </w:rPr>
        <w:t xml:space="preserve">: </w:t>
      </w:r>
      <w:r w:rsidR="003C0F44">
        <w:rPr>
          <w:sz w:val="24"/>
          <w:szCs w:val="24"/>
        </w:rPr>
        <w:t>T</w:t>
      </w:r>
      <w:r w:rsidRPr="000102A7">
        <w:rPr>
          <w:sz w:val="24"/>
          <w:szCs w:val="24"/>
        </w:rPr>
        <w:t xml:space="preserve">he standard of dress should become gradually more formal as they mature and gain confidence and skills. Once the level of college interview is reached, for example, jeans are much less appropriate.  </w:t>
      </w:r>
    </w:p>
    <w:p w14:paraId="57586C51" w14:textId="7D5B4227" w:rsidR="002E010B" w:rsidRDefault="002E010B" w:rsidP="000102A7">
      <w:pPr>
        <w:pStyle w:val="ListParagraph"/>
        <w:numPr>
          <w:ilvl w:val="0"/>
          <w:numId w:val="6"/>
        </w:numPr>
        <w:spacing w:after="0"/>
        <w:rPr>
          <w:sz w:val="24"/>
          <w:szCs w:val="24"/>
        </w:rPr>
      </w:pPr>
      <w:r w:rsidRPr="000102A7">
        <w:rPr>
          <w:b/>
          <w:bCs/>
          <w:sz w:val="24"/>
          <w:szCs w:val="24"/>
        </w:rPr>
        <w:t>Special Dress</w:t>
      </w:r>
      <w:r w:rsidRPr="000102A7">
        <w:rPr>
          <w:sz w:val="24"/>
          <w:szCs w:val="24"/>
        </w:rPr>
        <w:t xml:space="preserve">: </w:t>
      </w:r>
      <w:r w:rsidR="000102A7" w:rsidRPr="000102A7">
        <w:rPr>
          <w:sz w:val="24"/>
          <w:szCs w:val="24"/>
        </w:rPr>
        <w:t>To compl</w:t>
      </w:r>
      <w:r w:rsidR="003C0F44">
        <w:rPr>
          <w:sz w:val="24"/>
          <w:szCs w:val="24"/>
        </w:rPr>
        <w:t>e</w:t>
      </w:r>
      <w:r w:rsidR="000102A7" w:rsidRPr="000102A7">
        <w:rPr>
          <w:sz w:val="24"/>
          <w:szCs w:val="24"/>
        </w:rPr>
        <w:t xml:space="preserve">ment </w:t>
      </w:r>
      <w:r w:rsidRPr="000102A7">
        <w:rPr>
          <w:sz w:val="24"/>
          <w:szCs w:val="24"/>
        </w:rPr>
        <w:t>your presentation</w:t>
      </w:r>
      <w:r w:rsidR="000102A7" w:rsidRPr="000102A7">
        <w:rPr>
          <w:sz w:val="24"/>
          <w:szCs w:val="24"/>
        </w:rPr>
        <w:t>, specific clothes may be appropriate, e.g., an apron</w:t>
      </w:r>
      <w:r w:rsidR="000102A7">
        <w:rPr>
          <w:sz w:val="24"/>
          <w:szCs w:val="24"/>
        </w:rPr>
        <w:t>/</w:t>
      </w:r>
      <w:r w:rsidR="000102A7" w:rsidRPr="000102A7">
        <w:rPr>
          <w:sz w:val="24"/>
          <w:szCs w:val="24"/>
        </w:rPr>
        <w:t>chef’s hat for cooking. T</w:t>
      </w:r>
      <w:r w:rsidRPr="000102A7">
        <w:rPr>
          <w:sz w:val="24"/>
          <w:szCs w:val="24"/>
        </w:rPr>
        <w:t xml:space="preserve">here may be occasions </w:t>
      </w:r>
      <w:r w:rsidR="003C0F44">
        <w:rPr>
          <w:sz w:val="24"/>
          <w:szCs w:val="24"/>
        </w:rPr>
        <w:t>when</w:t>
      </w:r>
      <w:r w:rsidR="003C0F44" w:rsidRPr="000102A7">
        <w:rPr>
          <w:sz w:val="24"/>
          <w:szCs w:val="24"/>
        </w:rPr>
        <w:t xml:space="preserve"> </w:t>
      </w:r>
      <w:r w:rsidRPr="000102A7">
        <w:rPr>
          <w:sz w:val="24"/>
          <w:szCs w:val="24"/>
        </w:rPr>
        <w:t xml:space="preserve">the </w:t>
      </w:r>
      <w:r w:rsidR="003C0F44">
        <w:rPr>
          <w:sz w:val="24"/>
          <w:szCs w:val="24"/>
        </w:rPr>
        <w:t>E</w:t>
      </w:r>
      <w:r w:rsidRPr="000102A7">
        <w:rPr>
          <w:sz w:val="24"/>
          <w:szCs w:val="24"/>
        </w:rPr>
        <w:t xml:space="preserve">valuators </w:t>
      </w:r>
      <w:r w:rsidR="000102A7" w:rsidRPr="000102A7">
        <w:rPr>
          <w:sz w:val="24"/>
          <w:szCs w:val="24"/>
        </w:rPr>
        <w:t>and a</w:t>
      </w:r>
      <w:r w:rsidRPr="000102A7">
        <w:rPr>
          <w:sz w:val="24"/>
          <w:szCs w:val="24"/>
        </w:rPr>
        <w:t xml:space="preserve">udience </w:t>
      </w:r>
      <w:r w:rsidR="003C0F44">
        <w:rPr>
          <w:sz w:val="24"/>
          <w:szCs w:val="24"/>
        </w:rPr>
        <w:t>may</w:t>
      </w:r>
      <w:r w:rsidR="003C0F44" w:rsidRPr="000102A7">
        <w:rPr>
          <w:sz w:val="24"/>
          <w:szCs w:val="24"/>
        </w:rPr>
        <w:t xml:space="preserve"> </w:t>
      </w:r>
      <w:r w:rsidR="000102A7" w:rsidRPr="000102A7">
        <w:rPr>
          <w:sz w:val="24"/>
          <w:szCs w:val="24"/>
        </w:rPr>
        <w:t xml:space="preserve">miss </w:t>
      </w:r>
      <w:r w:rsidRPr="000102A7">
        <w:rPr>
          <w:sz w:val="24"/>
          <w:szCs w:val="24"/>
        </w:rPr>
        <w:t>that your clothing relate</w:t>
      </w:r>
      <w:r w:rsidR="000102A7" w:rsidRPr="000102A7">
        <w:rPr>
          <w:sz w:val="24"/>
          <w:szCs w:val="24"/>
        </w:rPr>
        <w:t>s</w:t>
      </w:r>
      <w:r w:rsidRPr="000102A7">
        <w:rPr>
          <w:sz w:val="24"/>
          <w:szCs w:val="24"/>
        </w:rPr>
        <w:t xml:space="preserve"> to your topic </w:t>
      </w:r>
      <w:r w:rsidR="00A35B40">
        <w:rPr>
          <w:sz w:val="24"/>
          <w:szCs w:val="24"/>
        </w:rPr>
        <w:t>(</w:t>
      </w:r>
      <w:r w:rsidRPr="000102A7">
        <w:rPr>
          <w:sz w:val="24"/>
          <w:szCs w:val="24"/>
        </w:rPr>
        <w:t xml:space="preserve">for example, if you are doing a presentation about </w:t>
      </w:r>
      <w:r w:rsidR="000102A7" w:rsidRPr="000102A7">
        <w:rPr>
          <w:sz w:val="24"/>
          <w:szCs w:val="24"/>
        </w:rPr>
        <w:t>fitness</w:t>
      </w:r>
      <w:r w:rsidRPr="000102A7">
        <w:rPr>
          <w:sz w:val="24"/>
          <w:szCs w:val="24"/>
        </w:rPr>
        <w:t xml:space="preserve"> and wear </w:t>
      </w:r>
      <w:r w:rsidR="000102A7" w:rsidRPr="000102A7">
        <w:rPr>
          <w:sz w:val="24"/>
          <w:szCs w:val="24"/>
        </w:rPr>
        <w:t>leggings/sneakers</w:t>
      </w:r>
      <w:r w:rsidR="00A35B40">
        <w:rPr>
          <w:sz w:val="24"/>
          <w:szCs w:val="24"/>
        </w:rPr>
        <w:t>),</w:t>
      </w:r>
      <w:r w:rsidR="000102A7">
        <w:rPr>
          <w:sz w:val="24"/>
          <w:szCs w:val="24"/>
        </w:rPr>
        <w:t xml:space="preserve"> so b</w:t>
      </w:r>
      <w:r w:rsidR="000102A7" w:rsidRPr="000102A7">
        <w:rPr>
          <w:sz w:val="24"/>
          <w:szCs w:val="24"/>
        </w:rPr>
        <w:t>e sure to point this out</w:t>
      </w:r>
      <w:r w:rsidRPr="000102A7">
        <w:rPr>
          <w:sz w:val="24"/>
          <w:szCs w:val="24"/>
        </w:rPr>
        <w:t xml:space="preserve">. </w:t>
      </w:r>
      <w:r w:rsidR="000102A7" w:rsidRPr="000102A7">
        <w:rPr>
          <w:sz w:val="24"/>
          <w:szCs w:val="24"/>
        </w:rPr>
        <w:t>A</w:t>
      </w:r>
      <w:r w:rsidRPr="000102A7">
        <w:rPr>
          <w:sz w:val="24"/>
          <w:szCs w:val="24"/>
        </w:rPr>
        <w:t xml:space="preserve"> costume or special clothing is not required but </w:t>
      </w:r>
      <w:r w:rsidR="000102A7" w:rsidRPr="000102A7">
        <w:rPr>
          <w:sz w:val="24"/>
          <w:szCs w:val="24"/>
        </w:rPr>
        <w:t xml:space="preserve">is welcome where relevant. </w:t>
      </w:r>
    </w:p>
    <w:p w14:paraId="34A0D401" w14:textId="77777777" w:rsidR="00744826" w:rsidRDefault="00744826" w:rsidP="000102A7">
      <w:pPr>
        <w:spacing w:after="0"/>
        <w:rPr>
          <w:b/>
          <w:bCs/>
          <w:sz w:val="24"/>
          <w:szCs w:val="24"/>
        </w:rPr>
      </w:pPr>
    </w:p>
    <w:p w14:paraId="458385F7" w14:textId="5C5E9C58" w:rsidR="000102A7" w:rsidRDefault="000102A7" w:rsidP="000102A7">
      <w:pPr>
        <w:spacing w:after="0"/>
        <w:rPr>
          <w:b/>
          <w:bCs/>
          <w:sz w:val="24"/>
          <w:szCs w:val="24"/>
        </w:rPr>
      </w:pPr>
      <w:r>
        <w:rPr>
          <w:b/>
          <w:bCs/>
          <w:sz w:val="24"/>
          <w:szCs w:val="24"/>
        </w:rPr>
        <w:t>The Danish System of Grading</w:t>
      </w:r>
    </w:p>
    <w:p w14:paraId="56ACBEFA" w14:textId="0F96A557" w:rsidR="000102A7" w:rsidRDefault="000102A7" w:rsidP="000102A7">
      <w:pPr>
        <w:spacing w:after="0"/>
        <w:rPr>
          <w:sz w:val="24"/>
          <w:szCs w:val="24"/>
        </w:rPr>
      </w:pPr>
      <w:r>
        <w:rPr>
          <w:sz w:val="24"/>
          <w:szCs w:val="24"/>
        </w:rPr>
        <w:t>For Cloverbuds, ages 5</w:t>
      </w:r>
      <w:r w:rsidR="00A35B40">
        <w:rPr>
          <w:sz w:val="24"/>
          <w:szCs w:val="24"/>
        </w:rPr>
        <w:t>–</w:t>
      </w:r>
      <w:r>
        <w:rPr>
          <w:sz w:val="24"/>
          <w:szCs w:val="24"/>
        </w:rPr>
        <w:t>7, theories of Positive Youth development suggest that being graded can be detrimental to confidence and growth. Therefore, Cloverbuds receive feedback and participation awards in a noncompetitive environment.</w:t>
      </w:r>
    </w:p>
    <w:p w14:paraId="4E9B8764" w14:textId="77777777" w:rsidR="000102A7" w:rsidRDefault="000102A7" w:rsidP="000102A7">
      <w:pPr>
        <w:spacing w:after="0"/>
        <w:rPr>
          <w:sz w:val="24"/>
          <w:szCs w:val="24"/>
        </w:rPr>
      </w:pPr>
    </w:p>
    <w:p w14:paraId="4AB0E370" w14:textId="3C049622" w:rsidR="000102A7" w:rsidRDefault="000102A7" w:rsidP="000102A7">
      <w:pPr>
        <w:spacing w:after="0"/>
        <w:rPr>
          <w:sz w:val="24"/>
          <w:szCs w:val="24"/>
        </w:rPr>
      </w:pPr>
      <w:r w:rsidRPr="000102A7">
        <w:rPr>
          <w:sz w:val="24"/>
          <w:szCs w:val="24"/>
        </w:rPr>
        <w:t xml:space="preserve">Cornell Cooperative Extension’s 4-H Youth Development program uses the Danish Judging System as its primary method for evaluating 4-H </w:t>
      </w:r>
      <w:r w:rsidR="00A35B40">
        <w:rPr>
          <w:sz w:val="24"/>
          <w:szCs w:val="24"/>
        </w:rPr>
        <w:t>M</w:t>
      </w:r>
      <w:r>
        <w:rPr>
          <w:sz w:val="24"/>
          <w:szCs w:val="24"/>
        </w:rPr>
        <w:t>ember (ages 8</w:t>
      </w:r>
      <w:r w:rsidR="00A35B40">
        <w:rPr>
          <w:sz w:val="24"/>
          <w:szCs w:val="24"/>
        </w:rPr>
        <w:t>–</w:t>
      </w:r>
      <w:r>
        <w:rPr>
          <w:sz w:val="24"/>
          <w:szCs w:val="24"/>
        </w:rPr>
        <w:t xml:space="preserve">19) </w:t>
      </w:r>
      <w:r w:rsidRPr="000102A7">
        <w:rPr>
          <w:sz w:val="24"/>
          <w:szCs w:val="24"/>
        </w:rPr>
        <w:t>Public Presentations. Using this method, each youth presentation is evaluated based on the ideal standard for the presenters’ age, experience, ability</w:t>
      </w:r>
      <w:r w:rsidR="00A35B40">
        <w:rPr>
          <w:sz w:val="24"/>
          <w:szCs w:val="24"/>
        </w:rPr>
        <w:t>,</w:t>
      </w:r>
      <w:r w:rsidRPr="000102A7">
        <w:rPr>
          <w:sz w:val="24"/>
          <w:szCs w:val="24"/>
        </w:rPr>
        <w:t xml:space="preserve"> and developmental level. Therefore, each presentation is not compared </w:t>
      </w:r>
      <w:r w:rsidR="00A35B40">
        <w:rPr>
          <w:sz w:val="24"/>
          <w:szCs w:val="24"/>
        </w:rPr>
        <w:t>with</w:t>
      </w:r>
      <w:r w:rsidR="00A35B40" w:rsidRPr="000102A7">
        <w:rPr>
          <w:sz w:val="24"/>
          <w:szCs w:val="24"/>
        </w:rPr>
        <w:t xml:space="preserve"> </w:t>
      </w:r>
      <w:r w:rsidRPr="000102A7">
        <w:rPr>
          <w:sz w:val="24"/>
          <w:szCs w:val="24"/>
        </w:rPr>
        <w:t xml:space="preserve">or in competition with other presentations. </w:t>
      </w:r>
      <w:r>
        <w:rPr>
          <w:sz w:val="24"/>
          <w:szCs w:val="24"/>
        </w:rPr>
        <w:t>Instead, they are evaluated using a rubric and encouraged to try to improve their personal performance rather than compare themselves with others. Youth receive certificates in the following categories:</w:t>
      </w:r>
    </w:p>
    <w:p w14:paraId="21FBC458" w14:textId="66983DF6" w:rsidR="000102A7" w:rsidRDefault="000102A7" w:rsidP="000102A7">
      <w:pPr>
        <w:spacing w:after="0"/>
        <w:rPr>
          <w:sz w:val="24"/>
          <w:szCs w:val="24"/>
        </w:rPr>
      </w:pPr>
    </w:p>
    <w:p w14:paraId="4CB25BF3" w14:textId="717E4819" w:rsidR="001D585F" w:rsidRDefault="000102A7" w:rsidP="000102A7">
      <w:pPr>
        <w:spacing w:after="0"/>
        <w:rPr>
          <w:sz w:val="24"/>
          <w:szCs w:val="24"/>
        </w:rPr>
      </w:pPr>
      <w:r>
        <w:rPr>
          <w:sz w:val="24"/>
          <w:szCs w:val="24"/>
        </w:rPr>
        <w:tab/>
      </w:r>
      <w:r>
        <w:rPr>
          <w:b/>
          <w:bCs/>
          <w:sz w:val="24"/>
          <w:szCs w:val="24"/>
        </w:rPr>
        <w:t>WHITE</w:t>
      </w:r>
      <w:r w:rsidR="001D585F">
        <w:rPr>
          <w:b/>
          <w:bCs/>
          <w:sz w:val="24"/>
          <w:szCs w:val="24"/>
        </w:rPr>
        <w:t xml:space="preserve">: </w:t>
      </w:r>
      <w:r w:rsidR="001D585F">
        <w:rPr>
          <w:b/>
          <w:bCs/>
          <w:sz w:val="24"/>
          <w:szCs w:val="24"/>
        </w:rPr>
        <w:tab/>
      </w:r>
      <w:r w:rsidR="001D585F" w:rsidRPr="001D585F">
        <w:rPr>
          <w:sz w:val="24"/>
          <w:szCs w:val="24"/>
        </w:rPr>
        <w:t>This rating</w:t>
      </w:r>
      <w:r w:rsidR="001D585F">
        <w:rPr>
          <w:sz w:val="24"/>
          <w:szCs w:val="24"/>
        </w:rPr>
        <w:t xml:space="preserve"> is determined if the overall level of accomplishment needs </w:t>
      </w:r>
    </w:p>
    <w:p w14:paraId="23595C44" w14:textId="14A0EA96" w:rsidR="001D585F" w:rsidRDefault="001D585F" w:rsidP="001D585F">
      <w:pPr>
        <w:spacing w:after="0"/>
        <w:ind w:left="1440" w:firstLine="720"/>
        <w:rPr>
          <w:sz w:val="24"/>
          <w:szCs w:val="24"/>
        </w:rPr>
      </w:pPr>
      <w:r>
        <w:rPr>
          <w:sz w:val="24"/>
          <w:szCs w:val="24"/>
        </w:rPr>
        <w:t>improvement</w:t>
      </w:r>
    </w:p>
    <w:p w14:paraId="49D37359" w14:textId="7BAA9AE5" w:rsidR="001D585F" w:rsidRDefault="001D585F" w:rsidP="001D585F">
      <w:pPr>
        <w:spacing w:after="0"/>
        <w:rPr>
          <w:sz w:val="24"/>
          <w:szCs w:val="24"/>
        </w:rPr>
      </w:pPr>
      <w:r>
        <w:rPr>
          <w:sz w:val="24"/>
          <w:szCs w:val="24"/>
        </w:rPr>
        <w:tab/>
      </w:r>
      <w:r w:rsidRPr="001D585F">
        <w:rPr>
          <w:b/>
          <w:bCs/>
          <w:sz w:val="24"/>
          <w:szCs w:val="24"/>
        </w:rPr>
        <w:t>RED</w:t>
      </w:r>
      <w:r>
        <w:rPr>
          <w:b/>
          <w:bCs/>
          <w:sz w:val="24"/>
          <w:szCs w:val="24"/>
        </w:rPr>
        <w:t>:</w:t>
      </w:r>
      <w:r>
        <w:rPr>
          <w:b/>
          <w:bCs/>
          <w:sz w:val="24"/>
          <w:szCs w:val="24"/>
        </w:rPr>
        <w:tab/>
      </w:r>
      <w:r>
        <w:rPr>
          <w:b/>
          <w:bCs/>
          <w:sz w:val="24"/>
          <w:szCs w:val="24"/>
        </w:rPr>
        <w:tab/>
      </w:r>
      <w:r w:rsidRPr="001D585F">
        <w:rPr>
          <w:sz w:val="24"/>
          <w:szCs w:val="24"/>
        </w:rPr>
        <w:t>This rating</w:t>
      </w:r>
      <w:r>
        <w:rPr>
          <w:sz w:val="24"/>
          <w:szCs w:val="24"/>
        </w:rPr>
        <w:t xml:space="preserve"> is determined if the overall level of accomplishment meets</w:t>
      </w:r>
    </w:p>
    <w:p w14:paraId="3FB6D36A" w14:textId="2374F9A6" w:rsidR="001D585F" w:rsidRDefault="001D585F" w:rsidP="001D585F">
      <w:pPr>
        <w:spacing w:after="0"/>
        <w:ind w:left="1440" w:firstLine="720"/>
        <w:rPr>
          <w:sz w:val="24"/>
          <w:szCs w:val="24"/>
        </w:rPr>
      </w:pPr>
      <w:r>
        <w:rPr>
          <w:sz w:val="24"/>
          <w:szCs w:val="24"/>
        </w:rPr>
        <w:t>expectations</w:t>
      </w:r>
    </w:p>
    <w:p w14:paraId="599A0D46" w14:textId="6C0605C8" w:rsidR="001D585F" w:rsidRPr="001D585F" w:rsidRDefault="001D585F" w:rsidP="001D585F">
      <w:pPr>
        <w:spacing w:after="0"/>
        <w:ind w:left="2160" w:hanging="1440"/>
        <w:rPr>
          <w:sz w:val="24"/>
          <w:szCs w:val="24"/>
        </w:rPr>
      </w:pPr>
      <w:r>
        <w:rPr>
          <w:b/>
          <w:bCs/>
          <w:sz w:val="24"/>
          <w:szCs w:val="24"/>
        </w:rPr>
        <w:t>BLUE:</w:t>
      </w:r>
      <w:r>
        <w:rPr>
          <w:sz w:val="24"/>
          <w:szCs w:val="24"/>
        </w:rPr>
        <w:tab/>
      </w:r>
      <w:r w:rsidRPr="001D585F">
        <w:rPr>
          <w:sz w:val="24"/>
          <w:szCs w:val="24"/>
        </w:rPr>
        <w:t>This rating</w:t>
      </w:r>
      <w:r>
        <w:rPr>
          <w:sz w:val="24"/>
          <w:szCs w:val="24"/>
        </w:rPr>
        <w:t xml:space="preserve"> is determined if the overall level of accomplishment is above average</w:t>
      </w:r>
    </w:p>
    <w:p w14:paraId="2AB1FFF8" w14:textId="33FE9E46" w:rsidR="000102A7" w:rsidRDefault="001D585F" w:rsidP="001D585F">
      <w:pPr>
        <w:spacing w:after="0"/>
        <w:ind w:left="2160" w:hanging="1440"/>
        <w:rPr>
          <w:sz w:val="24"/>
          <w:szCs w:val="24"/>
        </w:rPr>
      </w:pPr>
      <w:r>
        <w:rPr>
          <w:b/>
          <w:bCs/>
          <w:sz w:val="24"/>
          <w:szCs w:val="24"/>
        </w:rPr>
        <w:t>PURPLE:</w:t>
      </w:r>
      <w:r>
        <w:rPr>
          <w:b/>
          <w:bCs/>
          <w:sz w:val="24"/>
          <w:szCs w:val="24"/>
        </w:rPr>
        <w:tab/>
      </w:r>
      <w:r w:rsidRPr="001D585F">
        <w:rPr>
          <w:sz w:val="24"/>
          <w:szCs w:val="24"/>
        </w:rPr>
        <w:t>This rating</w:t>
      </w:r>
      <w:r>
        <w:rPr>
          <w:sz w:val="24"/>
          <w:szCs w:val="24"/>
        </w:rPr>
        <w:t xml:space="preserve"> is determined if the overall level of accomplishment is outstanding</w:t>
      </w:r>
      <w:r w:rsidR="00A35B40">
        <w:rPr>
          <w:sz w:val="24"/>
          <w:szCs w:val="24"/>
        </w:rPr>
        <w:t>;</w:t>
      </w:r>
      <w:r>
        <w:rPr>
          <w:sz w:val="24"/>
          <w:szCs w:val="24"/>
        </w:rPr>
        <w:t xml:space="preserve"> that is</w:t>
      </w:r>
      <w:r w:rsidR="00A35B40">
        <w:rPr>
          <w:sz w:val="24"/>
          <w:szCs w:val="24"/>
        </w:rPr>
        <w:t>,</w:t>
      </w:r>
      <w:r>
        <w:rPr>
          <w:sz w:val="24"/>
          <w:szCs w:val="24"/>
        </w:rPr>
        <w:t xml:space="preserve"> well above average with </w:t>
      </w:r>
      <w:r w:rsidR="00A35B40">
        <w:rPr>
          <w:sz w:val="24"/>
          <w:szCs w:val="24"/>
        </w:rPr>
        <w:t xml:space="preserve">‟star” </w:t>
      </w:r>
      <w:r>
        <w:rPr>
          <w:sz w:val="24"/>
          <w:szCs w:val="24"/>
        </w:rPr>
        <w:t>quality</w:t>
      </w:r>
    </w:p>
    <w:p w14:paraId="0C3C8FEB" w14:textId="77777777" w:rsidR="001D585F" w:rsidRDefault="001D585F" w:rsidP="001D585F">
      <w:pPr>
        <w:spacing w:after="0"/>
        <w:rPr>
          <w:sz w:val="24"/>
          <w:szCs w:val="24"/>
        </w:rPr>
      </w:pPr>
    </w:p>
    <w:p w14:paraId="2494F8C3" w14:textId="402E399D" w:rsidR="001D585F" w:rsidRDefault="001D585F" w:rsidP="001D585F">
      <w:pPr>
        <w:spacing w:after="0"/>
        <w:rPr>
          <w:sz w:val="24"/>
          <w:szCs w:val="24"/>
        </w:rPr>
      </w:pPr>
      <w:r>
        <w:rPr>
          <w:sz w:val="24"/>
          <w:szCs w:val="24"/>
        </w:rPr>
        <w:t>Note that less than 10% of youth in an average year achieve purple</w:t>
      </w:r>
      <w:r w:rsidR="00A102FC">
        <w:rPr>
          <w:sz w:val="24"/>
          <w:szCs w:val="24"/>
        </w:rPr>
        <w:t>,</w:t>
      </w:r>
      <w:r>
        <w:rPr>
          <w:sz w:val="24"/>
          <w:szCs w:val="24"/>
        </w:rPr>
        <w:t xml:space="preserve"> so it is something to strive for. As older youth are evaluated to a higher standard than younger youth, it is challenging at all ages. Youth usually need a purple or high blue to be invited to move to </w:t>
      </w:r>
      <w:r w:rsidR="00A102FC">
        <w:rPr>
          <w:sz w:val="24"/>
          <w:szCs w:val="24"/>
        </w:rPr>
        <w:t xml:space="preserve">the </w:t>
      </w:r>
      <w:r>
        <w:rPr>
          <w:sz w:val="24"/>
          <w:szCs w:val="24"/>
        </w:rPr>
        <w:t>District level.</w:t>
      </w:r>
    </w:p>
    <w:p w14:paraId="36559CF0" w14:textId="0D7277B6" w:rsidR="00744826" w:rsidRDefault="00744826" w:rsidP="001D585F">
      <w:pPr>
        <w:spacing w:after="0"/>
        <w:rPr>
          <w:sz w:val="24"/>
          <w:szCs w:val="24"/>
        </w:rPr>
      </w:pPr>
    </w:p>
    <w:p w14:paraId="40B88422" w14:textId="77777777" w:rsidR="00744826" w:rsidRPr="00EB30AF" w:rsidRDefault="00744826" w:rsidP="00744826">
      <w:pPr>
        <w:spacing w:after="0"/>
        <w:rPr>
          <w:b/>
          <w:bCs/>
          <w:sz w:val="24"/>
          <w:szCs w:val="24"/>
        </w:rPr>
      </w:pPr>
      <w:r w:rsidRPr="00EB30AF">
        <w:rPr>
          <w:b/>
          <w:bCs/>
          <w:sz w:val="24"/>
          <w:szCs w:val="24"/>
        </w:rPr>
        <w:t>Technology</w:t>
      </w:r>
    </w:p>
    <w:p w14:paraId="01B1E67F" w14:textId="6C3A4875" w:rsidR="00744826" w:rsidRDefault="00744826" w:rsidP="00744826">
      <w:pPr>
        <w:spacing w:after="0"/>
        <w:rPr>
          <w:sz w:val="24"/>
          <w:szCs w:val="24"/>
        </w:rPr>
      </w:pPr>
      <w:r w:rsidRPr="00EB30AF">
        <w:rPr>
          <w:sz w:val="24"/>
          <w:szCs w:val="24"/>
        </w:rPr>
        <w:t>CCEDC do</w:t>
      </w:r>
      <w:r w:rsidR="00A102FC">
        <w:rPr>
          <w:sz w:val="24"/>
          <w:szCs w:val="24"/>
        </w:rPr>
        <w:t>es</w:t>
      </w:r>
      <w:r w:rsidRPr="00EB30AF">
        <w:rPr>
          <w:sz w:val="24"/>
          <w:szCs w:val="24"/>
        </w:rPr>
        <w:t xml:space="preserve"> not guarantee that the available technology equipment will be compatible with youth devices. It is recommended that youth bring a flash drive as a backup and speak to 4-H staff well in advance</w:t>
      </w:r>
      <w:r w:rsidR="00A102FC">
        <w:rPr>
          <w:sz w:val="24"/>
          <w:szCs w:val="24"/>
        </w:rPr>
        <w:t>.</w:t>
      </w:r>
    </w:p>
    <w:p w14:paraId="7B673065" w14:textId="77777777" w:rsidR="00744826" w:rsidRPr="000102A7" w:rsidRDefault="00744826" w:rsidP="001D585F">
      <w:pPr>
        <w:spacing w:after="0"/>
        <w:rPr>
          <w:sz w:val="24"/>
          <w:szCs w:val="24"/>
        </w:rPr>
      </w:pPr>
    </w:p>
    <w:sectPr w:rsidR="00744826" w:rsidRPr="000102A7" w:rsidSect="00F800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6BF8" w14:textId="77777777" w:rsidR="00937334" w:rsidRDefault="00937334" w:rsidP="005E7888">
      <w:pPr>
        <w:spacing w:after="0" w:line="240" w:lineRule="auto"/>
      </w:pPr>
      <w:r>
        <w:separator/>
      </w:r>
    </w:p>
  </w:endnote>
  <w:endnote w:type="continuationSeparator" w:id="0">
    <w:p w14:paraId="6E8BD00A" w14:textId="77777777" w:rsidR="00937334" w:rsidRDefault="00937334" w:rsidP="005E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5A5B" w14:textId="77777777" w:rsidR="00937334" w:rsidRDefault="00937334" w:rsidP="005E7888">
      <w:pPr>
        <w:spacing w:after="0" w:line="240" w:lineRule="auto"/>
      </w:pPr>
      <w:r>
        <w:separator/>
      </w:r>
    </w:p>
  </w:footnote>
  <w:footnote w:type="continuationSeparator" w:id="0">
    <w:p w14:paraId="5AC141BE" w14:textId="77777777" w:rsidR="00937334" w:rsidRDefault="00937334" w:rsidP="005E7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7D0"/>
    <w:multiLevelType w:val="hybridMultilevel"/>
    <w:tmpl w:val="765E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3395"/>
    <w:multiLevelType w:val="hybridMultilevel"/>
    <w:tmpl w:val="120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703FF"/>
    <w:multiLevelType w:val="hybridMultilevel"/>
    <w:tmpl w:val="02E2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12F01"/>
    <w:multiLevelType w:val="hybridMultilevel"/>
    <w:tmpl w:val="DA6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74140"/>
    <w:multiLevelType w:val="hybridMultilevel"/>
    <w:tmpl w:val="F1C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F0DE3"/>
    <w:multiLevelType w:val="hybridMultilevel"/>
    <w:tmpl w:val="DF1C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738CF"/>
    <w:multiLevelType w:val="hybridMultilevel"/>
    <w:tmpl w:val="1622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C7A4E"/>
    <w:multiLevelType w:val="hybridMultilevel"/>
    <w:tmpl w:val="94A4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652AC"/>
    <w:multiLevelType w:val="hybridMultilevel"/>
    <w:tmpl w:val="CA3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833598">
    <w:abstractNumId w:val="6"/>
  </w:num>
  <w:num w:numId="2" w16cid:durableId="1405374185">
    <w:abstractNumId w:val="8"/>
  </w:num>
  <w:num w:numId="3" w16cid:durableId="1076243762">
    <w:abstractNumId w:val="1"/>
  </w:num>
  <w:num w:numId="4" w16cid:durableId="1445075670">
    <w:abstractNumId w:val="3"/>
  </w:num>
  <w:num w:numId="5" w16cid:durableId="898633586">
    <w:abstractNumId w:val="2"/>
  </w:num>
  <w:num w:numId="6" w16cid:durableId="1505364497">
    <w:abstractNumId w:val="5"/>
  </w:num>
  <w:num w:numId="7" w16cid:durableId="1250846473">
    <w:abstractNumId w:val="0"/>
  </w:num>
  <w:num w:numId="8" w16cid:durableId="1142237336">
    <w:abstractNumId w:val="7"/>
  </w:num>
  <w:num w:numId="9" w16cid:durableId="2077623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AC"/>
    <w:rsid w:val="000102A7"/>
    <w:rsid w:val="000D0963"/>
    <w:rsid w:val="001D585F"/>
    <w:rsid w:val="00204B04"/>
    <w:rsid w:val="002E010B"/>
    <w:rsid w:val="00307062"/>
    <w:rsid w:val="003C0F44"/>
    <w:rsid w:val="00476A0F"/>
    <w:rsid w:val="004E6655"/>
    <w:rsid w:val="005B4EAC"/>
    <w:rsid w:val="005E7888"/>
    <w:rsid w:val="005F0A3F"/>
    <w:rsid w:val="00657D6F"/>
    <w:rsid w:val="006A5806"/>
    <w:rsid w:val="006C1EA5"/>
    <w:rsid w:val="006D55D4"/>
    <w:rsid w:val="00704AAC"/>
    <w:rsid w:val="00744826"/>
    <w:rsid w:val="00837A60"/>
    <w:rsid w:val="00861626"/>
    <w:rsid w:val="008C0D1C"/>
    <w:rsid w:val="00937334"/>
    <w:rsid w:val="009433F2"/>
    <w:rsid w:val="00A102FC"/>
    <w:rsid w:val="00A35B40"/>
    <w:rsid w:val="00AF0458"/>
    <w:rsid w:val="00B2398A"/>
    <w:rsid w:val="00BD04C5"/>
    <w:rsid w:val="00CC0586"/>
    <w:rsid w:val="00D03717"/>
    <w:rsid w:val="00D3318A"/>
    <w:rsid w:val="00DF0176"/>
    <w:rsid w:val="00E226B4"/>
    <w:rsid w:val="00EB30AF"/>
    <w:rsid w:val="00F233BE"/>
    <w:rsid w:val="00F34EF1"/>
    <w:rsid w:val="00F8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B8CB"/>
  <w15:chartTrackingRefBased/>
  <w15:docId w15:val="{2971F214-6890-4295-AF24-85B4E413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AC"/>
    <w:pPr>
      <w:ind w:left="720"/>
      <w:contextualSpacing/>
    </w:pPr>
  </w:style>
  <w:style w:type="paragraph" w:styleId="Header">
    <w:name w:val="header"/>
    <w:basedOn w:val="Normal"/>
    <w:link w:val="HeaderChar"/>
    <w:uiPriority w:val="99"/>
    <w:unhideWhenUsed/>
    <w:rsid w:val="005E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88"/>
  </w:style>
  <w:style w:type="paragraph" w:styleId="Footer">
    <w:name w:val="footer"/>
    <w:basedOn w:val="Normal"/>
    <w:link w:val="FooterChar"/>
    <w:uiPriority w:val="99"/>
    <w:unhideWhenUsed/>
    <w:rsid w:val="005E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88"/>
  </w:style>
  <w:style w:type="table" w:styleId="TableGrid">
    <w:name w:val="Table Grid"/>
    <w:basedOn w:val="TableNormal"/>
    <w:uiPriority w:val="39"/>
    <w:rsid w:val="0094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458"/>
    <w:rPr>
      <w:color w:val="0563C1" w:themeColor="hyperlink"/>
      <w:u w:val="single"/>
    </w:rPr>
  </w:style>
  <w:style w:type="character" w:styleId="UnresolvedMention">
    <w:name w:val="Unresolved Mention"/>
    <w:basedOn w:val="DefaultParagraphFont"/>
    <w:uiPriority w:val="99"/>
    <w:semiHidden/>
    <w:unhideWhenUsed/>
    <w:rsid w:val="00AF0458"/>
    <w:rPr>
      <w:color w:val="605E5C"/>
      <w:shd w:val="clear" w:color="auto" w:fill="E1DFDD"/>
    </w:rPr>
  </w:style>
  <w:style w:type="paragraph" w:styleId="Revision">
    <w:name w:val="Revision"/>
    <w:hidden/>
    <w:uiPriority w:val="99"/>
    <w:semiHidden/>
    <w:rsid w:val="00D33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j57@cornell.edu?subject=Public%20Presentations" TargetMode="External"/><Relationship Id="rId5" Type="http://schemas.openxmlformats.org/officeDocument/2006/relationships/footnotes" Target="footnotes.xml"/><Relationship Id="rId10" Type="http://schemas.openxmlformats.org/officeDocument/2006/relationships/hyperlink" Target="https://dutchesscounty4h.weebly.com/public-presentations.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3175</Words>
  <Characters>18101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Rodd</dc:creator>
  <cp:keywords/>
  <dc:description/>
  <cp:lastModifiedBy>Jane Rodd</cp:lastModifiedBy>
  <cp:revision>2</cp:revision>
  <dcterms:created xsi:type="dcterms:W3CDTF">2023-01-25T14:44:00Z</dcterms:created>
  <dcterms:modified xsi:type="dcterms:W3CDTF">2023-01-25T14:44:00Z</dcterms:modified>
</cp:coreProperties>
</file>